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D6628F" w:rsidRPr="00386A8C"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Pr="00386A8C" w:rsidRDefault="00126013"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r>
        <w:rPr>
          <w:rFonts w:ascii="Tahoma" w:hAnsi="Tahoma" w:cs="Tahoma"/>
          <w:b/>
          <w:bCs/>
          <w:sz w:val="44"/>
          <w:szCs w:val="44"/>
        </w:rPr>
        <w:t>JOINT LAST WILL</w:t>
      </w:r>
    </w:p>
    <w:p w:rsidR="00F272A4" w:rsidRDefault="00126013"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r>
        <w:rPr>
          <w:rFonts w:ascii="Tahoma" w:hAnsi="Tahoma" w:cs="Tahoma"/>
          <w:b/>
          <w:bCs/>
          <w:sz w:val="44"/>
          <w:szCs w:val="44"/>
        </w:rPr>
        <w:t>AND TESTAMENT</w:t>
      </w: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Pr="00386A8C"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P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126013" w:rsidRDefault="00126013" w:rsidP="00126013">
      <w:pPr>
        <w:tabs>
          <w:tab w:val="left" w:pos="1890"/>
        </w:tabs>
        <w:jc w:val="center"/>
        <w:rPr>
          <w:rFonts w:ascii="Tahoma" w:eastAsiaTheme="minorHAnsi" w:hAnsi="Tahoma" w:cs="Tahoma"/>
          <w:b/>
          <w:bCs/>
          <w:color w:val="000000"/>
        </w:rPr>
      </w:pPr>
    </w:p>
    <w:p w:rsidR="00126013" w:rsidRPr="00126013" w:rsidRDefault="00126013" w:rsidP="00126013">
      <w:pPr>
        <w:tabs>
          <w:tab w:val="left" w:pos="1890"/>
        </w:tabs>
        <w:jc w:val="center"/>
        <w:rPr>
          <w:rFonts w:ascii="Tahoma" w:hAnsi="Tahoma" w:cs="Tahoma"/>
          <w:b/>
          <w:sz w:val="24"/>
          <w:szCs w:val="24"/>
        </w:rPr>
      </w:pPr>
      <w:r w:rsidRPr="00126013">
        <w:rPr>
          <w:rFonts w:ascii="Tahoma" w:hAnsi="Tahoma" w:cs="Tahoma"/>
          <w:b/>
          <w:sz w:val="24"/>
          <w:szCs w:val="24"/>
        </w:rPr>
        <w:lastRenderedPageBreak/>
        <w:t>Joint Last Will and Testament</w:t>
      </w:r>
    </w:p>
    <w:p w:rsidR="00126013" w:rsidRPr="00126013" w:rsidRDefault="00126013" w:rsidP="00126013">
      <w:pPr>
        <w:rPr>
          <w:rFonts w:ascii="Tahoma" w:hAnsi="Tahoma" w:cs="Tahoma"/>
          <w:b/>
        </w:rPr>
      </w:pPr>
    </w:p>
    <w:p w:rsidR="00126013" w:rsidRPr="00126013" w:rsidRDefault="00126013" w:rsidP="00126013">
      <w:pPr>
        <w:rPr>
          <w:rFonts w:ascii="Tahoma" w:hAnsi="Tahoma" w:cs="Tahoma"/>
          <w:b/>
        </w:rPr>
      </w:pPr>
    </w:p>
    <w:p w:rsidR="00126013" w:rsidRPr="00126013" w:rsidRDefault="00126013" w:rsidP="00126013">
      <w:pPr>
        <w:rPr>
          <w:rFonts w:ascii="Tahoma" w:hAnsi="Tahoma" w:cs="Tahoma"/>
          <w:b/>
        </w:rPr>
      </w:pPr>
    </w:p>
    <w:p w:rsidR="00126013" w:rsidRPr="00126013" w:rsidRDefault="00126013" w:rsidP="00126013">
      <w:pPr>
        <w:rPr>
          <w:rFonts w:ascii="Tahoma" w:hAnsi="Tahoma" w:cs="Tahoma"/>
          <w:b/>
        </w:rPr>
      </w:pPr>
    </w:p>
    <w:p w:rsidR="00126013" w:rsidRDefault="00126013" w:rsidP="00126013">
      <w:pPr>
        <w:rPr>
          <w:rFonts w:ascii="Tahoma" w:hAnsi="Tahoma" w:cs="Tahoma"/>
        </w:rPr>
      </w:pPr>
      <w:r w:rsidRPr="00126013">
        <w:rPr>
          <w:rFonts w:ascii="Tahoma" w:hAnsi="Tahoma" w:cs="Tahoma"/>
        </w:rPr>
        <w:t xml:space="preserve">We, the undersigned, </w:t>
      </w:r>
    </w:p>
    <w:p w:rsidR="00126013" w:rsidRPr="00215817" w:rsidRDefault="00126013" w:rsidP="00126013">
      <w:pPr>
        <w:pStyle w:val="Default"/>
        <w:spacing w:line="276" w:lineRule="auto"/>
        <w:jc w:val="center"/>
        <w:rPr>
          <w:rFonts w:ascii="Tahoma" w:hAnsi="Tahoma" w:cs="Tahoma"/>
          <w:sz w:val="20"/>
          <w:szCs w:val="20"/>
        </w:rPr>
      </w:pPr>
      <w:r>
        <w:rPr>
          <w:rFonts w:ascii="Tahoma" w:hAnsi="Tahoma" w:cs="Tahoma"/>
          <w:sz w:val="20"/>
          <w:szCs w:val="20"/>
        </w:rPr>
        <w:t xml:space="preserve">Full </w:t>
      </w:r>
      <w:r w:rsidRPr="00215817">
        <w:rPr>
          <w:rFonts w:ascii="Tahoma" w:hAnsi="Tahoma" w:cs="Tahoma"/>
          <w:sz w:val="20"/>
          <w:szCs w:val="20"/>
        </w:rPr>
        <w:t>Name: _______________________________</w:t>
      </w:r>
    </w:p>
    <w:p w:rsidR="00126013" w:rsidRPr="00215817" w:rsidRDefault="00126013" w:rsidP="00126013">
      <w:pPr>
        <w:pStyle w:val="Default"/>
        <w:spacing w:line="276" w:lineRule="auto"/>
        <w:jc w:val="center"/>
        <w:rPr>
          <w:rFonts w:ascii="Tahoma" w:hAnsi="Tahoma" w:cs="Tahoma"/>
          <w:sz w:val="20"/>
          <w:szCs w:val="20"/>
        </w:rPr>
      </w:pPr>
      <w:r w:rsidRPr="00215817">
        <w:rPr>
          <w:rFonts w:ascii="Tahoma" w:hAnsi="Tahoma" w:cs="Tahoma"/>
          <w:sz w:val="20"/>
          <w:szCs w:val="20"/>
        </w:rPr>
        <w:t>Identity No.:</w:t>
      </w:r>
      <w:r>
        <w:rPr>
          <w:rFonts w:ascii="Tahoma" w:hAnsi="Tahoma" w:cs="Tahoma"/>
          <w:sz w:val="20"/>
          <w:szCs w:val="20"/>
        </w:rPr>
        <w:t xml:space="preserve"> ____________________________</w:t>
      </w:r>
    </w:p>
    <w:p w:rsidR="00126013" w:rsidRDefault="00126013" w:rsidP="00126013">
      <w:pPr>
        <w:pStyle w:val="Default"/>
        <w:spacing w:line="276" w:lineRule="auto"/>
        <w:jc w:val="center"/>
        <w:rPr>
          <w:rFonts w:ascii="Tahoma" w:hAnsi="Tahoma" w:cs="Tahoma"/>
          <w:b/>
          <w:bCs/>
          <w:sz w:val="20"/>
          <w:szCs w:val="20"/>
        </w:rPr>
      </w:pPr>
      <w:r w:rsidRPr="00215817">
        <w:rPr>
          <w:rFonts w:ascii="Tahoma" w:hAnsi="Tahoma" w:cs="Tahoma"/>
          <w:sz w:val="20"/>
          <w:szCs w:val="20"/>
        </w:rPr>
        <w:t xml:space="preserve"> (</w:t>
      </w:r>
      <w:r w:rsidRPr="00215817">
        <w:rPr>
          <w:rFonts w:ascii="Tahoma" w:hAnsi="Tahoma" w:cs="Tahoma"/>
          <w:b/>
          <w:bCs/>
          <w:sz w:val="20"/>
          <w:szCs w:val="20"/>
        </w:rPr>
        <w:t>“</w:t>
      </w:r>
      <w:proofErr w:type="gramStart"/>
      <w:r w:rsidRPr="00215817">
        <w:rPr>
          <w:rFonts w:ascii="Tahoma" w:hAnsi="Tahoma" w:cs="Tahoma"/>
          <w:b/>
          <w:bCs/>
          <w:sz w:val="20"/>
          <w:szCs w:val="20"/>
        </w:rPr>
        <w:t>the</w:t>
      </w:r>
      <w:proofErr w:type="gramEnd"/>
      <w:r w:rsidRPr="00215817">
        <w:rPr>
          <w:rFonts w:ascii="Tahoma" w:hAnsi="Tahoma" w:cs="Tahoma"/>
          <w:b/>
          <w:bCs/>
          <w:sz w:val="20"/>
          <w:szCs w:val="20"/>
        </w:rPr>
        <w:t xml:space="preserve"> </w:t>
      </w:r>
      <w:r>
        <w:rPr>
          <w:rFonts w:ascii="Tahoma" w:hAnsi="Tahoma" w:cs="Tahoma"/>
          <w:b/>
          <w:bCs/>
          <w:sz w:val="20"/>
          <w:szCs w:val="20"/>
        </w:rPr>
        <w:t>Testator</w:t>
      </w:r>
      <w:r w:rsidRPr="00215817">
        <w:rPr>
          <w:rFonts w:ascii="Tahoma" w:hAnsi="Tahoma" w:cs="Tahoma"/>
          <w:b/>
          <w:bCs/>
          <w:sz w:val="20"/>
          <w:szCs w:val="20"/>
        </w:rPr>
        <w:t>”)</w:t>
      </w:r>
    </w:p>
    <w:p w:rsidR="00126013" w:rsidRPr="00215817" w:rsidRDefault="00126013" w:rsidP="00126013">
      <w:pPr>
        <w:pStyle w:val="Default"/>
        <w:spacing w:line="276" w:lineRule="auto"/>
        <w:jc w:val="center"/>
        <w:rPr>
          <w:rFonts w:ascii="Tahoma" w:hAnsi="Tahoma" w:cs="Tahoma"/>
          <w:sz w:val="20"/>
          <w:szCs w:val="20"/>
        </w:rPr>
      </w:pPr>
    </w:p>
    <w:p w:rsidR="00126013" w:rsidRDefault="00126013" w:rsidP="00126013">
      <w:pPr>
        <w:pStyle w:val="Default"/>
        <w:spacing w:line="276" w:lineRule="auto"/>
        <w:jc w:val="center"/>
        <w:rPr>
          <w:rFonts w:ascii="Tahoma" w:hAnsi="Tahoma" w:cs="Tahoma"/>
          <w:sz w:val="20"/>
          <w:szCs w:val="20"/>
        </w:rPr>
      </w:pPr>
      <w:proofErr w:type="gramStart"/>
      <w:r w:rsidRPr="00215817">
        <w:rPr>
          <w:rFonts w:ascii="Tahoma" w:hAnsi="Tahoma" w:cs="Tahoma"/>
          <w:sz w:val="20"/>
          <w:szCs w:val="20"/>
        </w:rPr>
        <w:t>and</w:t>
      </w:r>
      <w:proofErr w:type="gramEnd"/>
    </w:p>
    <w:p w:rsidR="00126013" w:rsidRPr="00215817" w:rsidRDefault="00126013" w:rsidP="00126013">
      <w:pPr>
        <w:pStyle w:val="Default"/>
        <w:spacing w:line="276" w:lineRule="auto"/>
        <w:rPr>
          <w:rFonts w:ascii="Tahoma" w:hAnsi="Tahoma" w:cs="Tahoma"/>
          <w:sz w:val="20"/>
          <w:szCs w:val="20"/>
        </w:rPr>
      </w:pPr>
    </w:p>
    <w:p w:rsidR="00126013" w:rsidRPr="00215817" w:rsidRDefault="00126013" w:rsidP="00126013">
      <w:pPr>
        <w:pStyle w:val="Default"/>
        <w:spacing w:line="276" w:lineRule="auto"/>
        <w:jc w:val="center"/>
        <w:rPr>
          <w:rFonts w:ascii="Tahoma" w:hAnsi="Tahoma" w:cs="Tahoma"/>
          <w:sz w:val="20"/>
          <w:szCs w:val="20"/>
        </w:rPr>
      </w:pPr>
      <w:r>
        <w:rPr>
          <w:rFonts w:ascii="Tahoma" w:hAnsi="Tahoma" w:cs="Tahoma"/>
          <w:sz w:val="20"/>
          <w:szCs w:val="20"/>
        </w:rPr>
        <w:t xml:space="preserve">Full </w:t>
      </w:r>
      <w:r w:rsidRPr="00215817">
        <w:rPr>
          <w:rFonts w:ascii="Tahoma" w:hAnsi="Tahoma" w:cs="Tahoma"/>
          <w:sz w:val="20"/>
          <w:szCs w:val="20"/>
        </w:rPr>
        <w:t>Name: _______________________________</w:t>
      </w:r>
    </w:p>
    <w:p w:rsidR="00126013" w:rsidRPr="00215817" w:rsidRDefault="00126013" w:rsidP="00126013">
      <w:pPr>
        <w:pStyle w:val="Default"/>
        <w:spacing w:line="276" w:lineRule="auto"/>
        <w:jc w:val="center"/>
        <w:rPr>
          <w:rFonts w:ascii="Tahoma" w:hAnsi="Tahoma" w:cs="Tahoma"/>
          <w:sz w:val="20"/>
          <w:szCs w:val="20"/>
        </w:rPr>
      </w:pPr>
      <w:r w:rsidRPr="00215817">
        <w:rPr>
          <w:rFonts w:ascii="Tahoma" w:hAnsi="Tahoma" w:cs="Tahoma"/>
          <w:sz w:val="20"/>
          <w:szCs w:val="20"/>
        </w:rPr>
        <w:t>Identity No.:</w:t>
      </w:r>
      <w:r>
        <w:rPr>
          <w:rFonts w:ascii="Tahoma" w:hAnsi="Tahoma" w:cs="Tahoma"/>
          <w:sz w:val="20"/>
          <w:szCs w:val="20"/>
        </w:rPr>
        <w:t xml:space="preserve"> _____________________________</w:t>
      </w:r>
    </w:p>
    <w:p w:rsidR="00126013" w:rsidRDefault="00126013" w:rsidP="00126013">
      <w:pPr>
        <w:pStyle w:val="Default"/>
        <w:spacing w:line="276" w:lineRule="auto"/>
        <w:jc w:val="center"/>
        <w:rPr>
          <w:rFonts w:ascii="Tahoma" w:hAnsi="Tahoma" w:cs="Tahoma"/>
          <w:b/>
          <w:bCs/>
          <w:sz w:val="20"/>
          <w:szCs w:val="20"/>
        </w:rPr>
      </w:pPr>
      <w:r w:rsidRPr="00215817">
        <w:rPr>
          <w:rFonts w:ascii="Tahoma" w:hAnsi="Tahoma" w:cs="Tahoma"/>
          <w:sz w:val="20"/>
          <w:szCs w:val="20"/>
        </w:rPr>
        <w:t xml:space="preserve"> (</w:t>
      </w:r>
      <w:r w:rsidRPr="00215817">
        <w:rPr>
          <w:rFonts w:ascii="Tahoma" w:hAnsi="Tahoma" w:cs="Tahoma"/>
          <w:b/>
          <w:bCs/>
          <w:sz w:val="20"/>
          <w:szCs w:val="20"/>
        </w:rPr>
        <w:t>“</w:t>
      </w:r>
      <w:proofErr w:type="gramStart"/>
      <w:r w:rsidRPr="00215817">
        <w:rPr>
          <w:rFonts w:ascii="Tahoma" w:hAnsi="Tahoma" w:cs="Tahoma"/>
          <w:b/>
          <w:bCs/>
          <w:sz w:val="20"/>
          <w:szCs w:val="20"/>
        </w:rPr>
        <w:t>the</w:t>
      </w:r>
      <w:proofErr w:type="gramEnd"/>
      <w:r w:rsidRPr="00215817">
        <w:rPr>
          <w:rFonts w:ascii="Tahoma" w:hAnsi="Tahoma" w:cs="Tahoma"/>
          <w:b/>
          <w:bCs/>
          <w:sz w:val="20"/>
          <w:szCs w:val="20"/>
        </w:rPr>
        <w:t xml:space="preserve"> </w:t>
      </w:r>
      <w:r>
        <w:rPr>
          <w:rFonts w:ascii="Tahoma" w:hAnsi="Tahoma" w:cs="Tahoma"/>
          <w:b/>
          <w:bCs/>
          <w:sz w:val="20"/>
          <w:szCs w:val="20"/>
        </w:rPr>
        <w:t>Testatrix</w:t>
      </w:r>
      <w:r w:rsidRPr="00215817">
        <w:rPr>
          <w:rFonts w:ascii="Tahoma" w:hAnsi="Tahoma" w:cs="Tahoma"/>
          <w:b/>
          <w:bCs/>
          <w:sz w:val="20"/>
          <w:szCs w:val="20"/>
        </w:rPr>
        <w:t>”)</w:t>
      </w: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r w:rsidRPr="00126013">
        <w:rPr>
          <w:rFonts w:ascii="Tahoma" w:hAnsi="Tahoma" w:cs="Tahoma"/>
        </w:rPr>
        <w:t xml:space="preserve">Currently residing at ____________________________________________ (insert full address), </w:t>
      </w: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r w:rsidRPr="00126013">
        <w:rPr>
          <w:rFonts w:ascii="Tahoma" w:hAnsi="Tahoma" w:cs="Tahoma"/>
        </w:rPr>
        <w:t xml:space="preserve">Married out of Community to Property to each other, declare this to be our Last Will and Testament:  </w:t>
      </w:r>
    </w:p>
    <w:p w:rsidR="00126013" w:rsidRPr="00126013" w:rsidRDefault="00126013" w:rsidP="00126013">
      <w:pPr>
        <w:rPr>
          <w:rFonts w:ascii="Tahoma" w:hAnsi="Tahoma" w:cs="Tahoma"/>
          <w:b/>
        </w:rPr>
      </w:pPr>
    </w:p>
    <w:p w:rsidR="00126013" w:rsidRPr="00126013" w:rsidRDefault="00126013" w:rsidP="00126013">
      <w:pPr>
        <w:rPr>
          <w:rFonts w:ascii="Tahoma" w:hAnsi="Tahoma" w:cs="Tahoma"/>
          <w:b/>
        </w:rPr>
      </w:pPr>
      <w:r w:rsidRPr="00126013">
        <w:rPr>
          <w:rFonts w:ascii="Tahoma" w:hAnsi="Tahoma" w:cs="Tahoma"/>
          <w:b/>
        </w:rPr>
        <w:t>1.</w:t>
      </w:r>
      <w:r w:rsidRPr="00126013">
        <w:rPr>
          <w:rFonts w:ascii="Tahoma" w:hAnsi="Tahoma" w:cs="Tahoma"/>
          <w:b/>
        </w:rPr>
        <w:tab/>
        <w:t>REVOCATION</w:t>
      </w:r>
    </w:p>
    <w:p w:rsidR="00126013" w:rsidRDefault="00126013" w:rsidP="00126013">
      <w:pPr>
        <w:rPr>
          <w:rFonts w:ascii="Tahoma" w:hAnsi="Tahoma" w:cs="Tahoma"/>
        </w:rPr>
      </w:pPr>
    </w:p>
    <w:p w:rsidR="00126013" w:rsidRDefault="00126013" w:rsidP="00126013">
      <w:pPr>
        <w:rPr>
          <w:rFonts w:ascii="Tahoma" w:hAnsi="Tahoma" w:cs="Tahoma"/>
        </w:rPr>
      </w:pPr>
      <w:r w:rsidRPr="00126013">
        <w:rPr>
          <w:rFonts w:ascii="Tahoma" w:hAnsi="Tahoma" w:cs="Tahoma"/>
        </w:rPr>
        <w:t xml:space="preserve">We hereby cancel all previous wills, codicils and other testamentary dispositions made by us, either jointly or separately heretofore, and hereby make this our last will. </w:t>
      </w:r>
    </w:p>
    <w:p w:rsidR="00126013" w:rsidRDefault="00126013" w:rsidP="00126013">
      <w:pPr>
        <w:rPr>
          <w:rFonts w:ascii="Tahoma" w:hAnsi="Tahoma" w:cs="Tahoma"/>
        </w:rPr>
      </w:pPr>
    </w:p>
    <w:p w:rsidR="00126013" w:rsidRPr="00126013" w:rsidRDefault="00126013" w:rsidP="00126013">
      <w:pPr>
        <w:rPr>
          <w:rFonts w:ascii="Tahoma" w:hAnsi="Tahoma" w:cs="Tahoma"/>
          <w:b/>
        </w:rPr>
      </w:pPr>
      <w:r w:rsidRPr="00126013">
        <w:rPr>
          <w:rFonts w:ascii="Tahoma" w:hAnsi="Tahoma" w:cs="Tahoma"/>
          <w:b/>
        </w:rPr>
        <w:t>2.</w:t>
      </w:r>
      <w:r w:rsidRPr="00126013">
        <w:rPr>
          <w:rFonts w:ascii="Tahoma" w:hAnsi="Tahoma" w:cs="Tahoma"/>
          <w:b/>
        </w:rPr>
        <w:tab/>
        <w:t>BEQUESTS</w:t>
      </w:r>
    </w:p>
    <w:p w:rsidR="00126013" w:rsidRPr="00126013" w:rsidRDefault="00126013" w:rsidP="00126013">
      <w:pPr>
        <w:pStyle w:val="NormalWeb"/>
        <w:ind w:left="720" w:hanging="720"/>
        <w:rPr>
          <w:rFonts w:ascii="Tahoma" w:hAnsi="Tahoma" w:cs="Tahoma"/>
          <w:sz w:val="20"/>
          <w:szCs w:val="20"/>
        </w:rPr>
      </w:pPr>
      <w:r w:rsidRPr="00126013">
        <w:rPr>
          <w:rFonts w:ascii="Tahoma" w:hAnsi="Tahoma" w:cs="Tahoma"/>
          <w:sz w:val="20"/>
          <w:szCs w:val="20"/>
        </w:rPr>
        <w:t>2.1</w:t>
      </w:r>
      <w:r w:rsidRPr="00126013">
        <w:rPr>
          <w:rFonts w:ascii="Tahoma" w:hAnsi="Tahoma" w:cs="Tahoma"/>
          <w:sz w:val="20"/>
          <w:szCs w:val="20"/>
        </w:rPr>
        <w:tab/>
        <w:t>In the event that either the testator out live the testatrix or the testatrix outlive the testator, the entire estate shall be bequeathed to the remaining spouse.</w:t>
      </w:r>
    </w:p>
    <w:p w:rsidR="00126013" w:rsidRPr="00126013" w:rsidRDefault="00126013" w:rsidP="00126013">
      <w:pPr>
        <w:rPr>
          <w:rFonts w:ascii="Tahoma" w:hAnsi="Tahoma" w:cs="Tahoma"/>
        </w:rPr>
      </w:pPr>
    </w:p>
    <w:p w:rsidR="00126013" w:rsidRPr="00126013" w:rsidRDefault="00126013" w:rsidP="00126013">
      <w:pPr>
        <w:rPr>
          <w:rFonts w:ascii="Tahoma" w:hAnsi="Tahoma" w:cs="Tahoma"/>
          <w:b/>
        </w:rPr>
      </w:pPr>
      <w:r w:rsidRPr="00126013">
        <w:rPr>
          <w:rFonts w:ascii="Tahoma" w:hAnsi="Tahoma" w:cs="Tahoma"/>
          <w:b/>
        </w:rPr>
        <w:t>AS WITNESSES:</w:t>
      </w:r>
    </w:p>
    <w:p w:rsidR="00126013" w:rsidRPr="00126013" w:rsidRDefault="00126013" w:rsidP="00126013">
      <w:pPr>
        <w:rPr>
          <w:rFonts w:ascii="Tahoma" w:hAnsi="Tahoma" w:cs="Tahoma"/>
        </w:rPr>
      </w:pPr>
    </w:p>
    <w:p w:rsidR="00126013" w:rsidRDefault="00126013" w:rsidP="00126013">
      <w:pPr>
        <w:rPr>
          <w:rFonts w:ascii="Tahoma" w:hAnsi="Tahoma" w:cs="Tahoma"/>
        </w:rPr>
      </w:pPr>
      <w:r w:rsidRPr="00126013">
        <w:rPr>
          <w:rFonts w:ascii="Tahoma" w:hAnsi="Tahoma" w:cs="Tahoma"/>
        </w:rPr>
        <w:t>1.</w:t>
      </w:r>
      <w:r>
        <w:rPr>
          <w:rFonts w:ascii="Tahoma" w:hAnsi="Tahoma" w:cs="Tahoma"/>
        </w:rPr>
        <w:t xml:space="preserve"> </w:t>
      </w:r>
      <w:r w:rsidRPr="00126013">
        <w:rPr>
          <w:rFonts w:ascii="Tahoma" w:hAnsi="Tahoma" w:cs="Tahoma"/>
        </w:rPr>
        <w:t>________________________</w:t>
      </w:r>
      <w:r w:rsidRPr="00126013">
        <w:rPr>
          <w:rFonts w:ascii="Tahoma" w:hAnsi="Tahoma" w:cs="Tahoma"/>
        </w:rPr>
        <w:tab/>
      </w:r>
      <w:r w:rsidRPr="00126013">
        <w:rPr>
          <w:rFonts w:ascii="Tahoma" w:hAnsi="Tahoma" w:cs="Tahoma"/>
        </w:rPr>
        <w:tab/>
      </w:r>
      <w:r w:rsidRPr="00126013">
        <w:rPr>
          <w:rFonts w:ascii="Tahoma" w:hAnsi="Tahoma" w:cs="Tahoma"/>
        </w:rPr>
        <w:tab/>
        <w:t>2. _____________________________</w:t>
      </w:r>
      <w:r w:rsidRPr="00126013">
        <w:rPr>
          <w:rFonts w:ascii="Tahoma" w:hAnsi="Tahoma" w:cs="Tahoma"/>
        </w:rPr>
        <w:tab/>
      </w:r>
    </w:p>
    <w:p w:rsidR="00126013" w:rsidRDefault="00126013" w:rsidP="00126013">
      <w:pPr>
        <w:rPr>
          <w:rFonts w:ascii="Tahoma" w:hAnsi="Tahoma" w:cs="Tahoma"/>
        </w:rPr>
      </w:pP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r w:rsidRPr="00126013">
        <w:rPr>
          <w:rFonts w:ascii="Tahoma" w:hAnsi="Tahoma" w:cs="Tahoma"/>
        </w:rPr>
        <w:t>_________________________</w:t>
      </w:r>
      <w:r w:rsidRPr="00126013">
        <w:rPr>
          <w:rFonts w:ascii="Tahoma" w:hAnsi="Tahoma" w:cs="Tahoma"/>
        </w:rPr>
        <w:tab/>
      </w:r>
      <w:r w:rsidRPr="00126013">
        <w:rPr>
          <w:rFonts w:ascii="Tahoma" w:hAnsi="Tahoma" w:cs="Tahoma"/>
        </w:rPr>
        <w:tab/>
      </w:r>
      <w:r w:rsidRPr="00126013">
        <w:rPr>
          <w:rFonts w:ascii="Tahoma" w:hAnsi="Tahoma" w:cs="Tahoma"/>
        </w:rPr>
        <w:tab/>
        <w:t>________________________________</w:t>
      </w:r>
    </w:p>
    <w:p w:rsidR="00126013" w:rsidRDefault="00126013" w:rsidP="00126013">
      <w:pPr>
        <w:rPr>
          <w:rFonts w:ascii="Tahoma" w:hAnsi="Tahoma" w:cs="Tahoma"/>
          <w:b/>
        </w:rPr>
      </w:pPr>
      <w:r w:rsidRPr="00126013">
        <w:rPr>
          <w:rFonts w:ascii="Tahoma" w:hAnsi="Tahoma" w:cs="Tahoma"/>
          <w:b/>
        </w:rPr>
        <w:t>TESTATOR</w:t>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b/>
        </w:rPr>
        <w:t>TESTATRIX</w:t>
      </w:r>
    </w:p>
    <w:p w:rsidR="00126013" w:rsidRDefault="00126013" w:rsidP="00126013">
      <w:pPr>
        <w:rPr>
          <w:rFonts w:ascii="Tahoma" w:hAnsi="Tahoma" w:cs="Tahoma"/>
        </w:rPr>
      </w:pPr>
      <w:r w:rsidRPr="00126013">
        <w:rPr>
          <w:rFonts w:ascii="Tahoma" w:hAnsi="Tahoma" w:cs="Tahoma"/>
        </w:rPr>
        <w:lastRenderedPageBreak/>
        <w:t>2.2</w:t>
      </w:r>
      <w:r w:rsidRPr="00126013">
        <w:rPr>
          <w:rFonts w:ascii="Tahoma" w:hAnsi="Tahoma" w:cs="Tahoma"/>
        </w:rPr>
        <w:tab/>
        <w:t xml:space="preserve">In the case of a simultaneous death, and/ or either party becoming deceased due to the same </w:t>
      </w:r>
      <w:r>
        <w:rPr>
          <w:rFonts w:ascii="Tahoma" w:hAnsi="Tahoma" w:cs="Tahoma"/>
        </w:rPr>
        <w:tab/>
      </w:r>
      <w:r w:rsidRPr="00126013">
        <w:rPr>
          <w:rFonts w:ascii="Tahoma" w:hAnsi="Tahoma" w:cs="Tahoma"/>
        </w:rPr>
        <w:t xml:space="preserve">event or accident that caused the death of the other within six months of the first dying, and </w:t>
      </w:r>
      <w:r>
        <w:rPr>
          <w:rFonts w:ascii="Tahoma" w:hAnsi="Tahoma" w:cs="Tahoma"/>
        </w:rPr>
        <w:tab/>
      </w:r>
      <w:r w:rsidRPr="00126013">
        <w:rPr>
          <w:rFonts w:ascii="Tahoma" w:hAnsi="Tahoma" w:cs="Tahoma"/>
        </w:rPr>
        <w:t xml:space="preserve">without the second dying person having made another will, then our estate will devolve per </w:t>
      </w:r>
      <w:r>
        <w:rPr>
          <w:rFonts w:ascii="Tahoma" w:hAnsi="Tahoma" w:cs="Tahoma"/>
        </w:rPr>
        <w:tab/>
      </w:r>
      <w:r w:rsidRPr="00126013">
        <w:rPr>
          <w:rFonts w:ascii="Tahoma" w:hAnsi="Tahoma" w:cs="Tahoma"/>
        </w:rPr>
        <w:t>stirpes as follows:</w:t>
      </w:r>
    </w:p>
    <w:p w:rsidR="00126013" w:rsidRPr="00126013" w:rsidRDefault="00126013" w:rsidP="00126013">
      <w:pPr>
        <w:rPr>
          <w:rFonts w:ascii="Tahoma" w:hAnsi="Tahoma" w:cs="Tahoma"/>
        </w:rPr>
      </w:pPr>
    </w:p>
    <w:p w:rsidR="00126013" w:rsidRPr="00126013" w:rsidRDefault="00126013" w:rsidP="00126013">
      <w:pPr>
        <w:numPr>
          <w:ilvl w:val="2"/>
          <w:numId w:val="30"/>
        </w:numPr>
        <w:rPr>
          <w:rFonts w:ascii="Tahoma" w:hAnsi="Tahoma" w:cs="Tahoma"/>
        </w:rPr>
      </w:pPr>
      <w:r w:rsidRPr="00126013">
        <w:rPr>
          <w:rFonts w:ascii="Tahoma" w:hAnsi="Tahoma" w:cs="Tahoma"/>
        </w:rPr>
        <w:t>to (insert full names and ID numbers):</w:t>
      </w:r>
      <w:r w:rsidRPr="00126013">
        <w:rPr>
          <w:rFonts w:ascii="Tahoma" w:hAnsi="Tahoma" w:cs="Tahoma"/>
        </w:rPr>
        <w:br/>
      </w:r>
      <w:r w:rsidRPr="00126013">
        <w:rPr>
          <w:rFonts w:ascii="Tahoma" w:hAnsi="Tahoma" w:cs="Tahoma"/>
        </w:rPr>
        <w:br/>
        <w:t>________________________________________________________________</w:t>
      </w:r>
      <w:r w:rsidRPr="00126013">
        <w:rPr>
          <w:rFonts w:ascii="Tahoma" w:hAnsi="Tahoma" w:cs="Tahoma"/>
        </w:rPr>
        <w:br/>
      </w:r>
      <w:r w:rsidRPr="00126013">
        <w:rPr>
          <w:rFonts w:ascii="Tahoma" w:hAnsi="Tahoma" w:cs="Tahoma"/>
        </w:rPr>
        <w:br/>
        <w:t>________________________________________________________________</w:t>
      </w:r>
      <w:r w:rsidRPr="00126013">
        <w:rPr>
          <w:rFonts w:ascii="Tahoma" w:hAnsi="Tahoma" w:cs="Tahoma"/>
        </w:rPr>
        <w:br/>
      </w:r>
      <w:r w:rsidRPr="00126013">
        <w:rPr>
          <w:rFonts w:ascii="Tahoma" w:hAnsi="Tahoma" w:cs="Tahoma"/>
        </w:rPr>
        <w:br/>
        <w:t>________________________________________________________________</w:t>
      </w:r>
      <w:r w:rsidRPr="00126013">
        <w:rPr>
          <w:rFonts w:ascii="Tahoma" w:hAnsi="Tahoma" w:cs="Tahoma"/>
        </w:rPr>
        <w:br/>
      </w:r>
      <w:r w:rsidRPr="00126013">
        <w:rPr>
          <w:rFonts w:ascii="Tahoma" w:hAnsi="Tahoma" w:cs="Tahoma"/>
        </w:rPr>
        <w:br/>
        <w:t>________________________________________________________________</w:t>
      </w:r>
    </w:p>
    <w:p w:rsidR="00126013" w:rsidRPr="00126013" w:rsidRDefault="00126013" w:rsidP="00126013">
      <w:pPr>
        <w:rPr>
          <w:rFonts w:ascii="Tahoma" w:hAnsi="Tahoma" w:cs="Tahoma"/>
        </w:rPr>
      </w:pPr>
    </w:p>
    <w:p w:rsidR="00126013" w:rsidRPr="00126013" w:rsidRDefault="00126013" w:rsidP="00126013">
      <w:pPr>
        <w:ind w:firstLine="720"/>
        <w:rPr>
          <w:rFonts w:ascii="Tahoma" w:hAnsi="Tahoma" w:cs="Tahoma"/>
        </w:rPr>
      </w:pPr>
      <w:r w:rsidRPr="00126013">
        <w:rPr>
          <w:rFonts w:ascii="Tahoma" w:hAnsi="Tahoma" w:cs="Tahoma"/>
        </w:rPr>
        <w:t>2.2.2</w:t>
      </w:r>
      <w:r w:rsidRPr="00126013">
        <w:rPr>
          <w:rFonts w:ascii="Tahoma" w:hAnsi="Tahoma" w:cs="Tahoma"/>
        </w:rPr>
        <w:tab/>
        <w:t>and our children:</w:t>
      </w:r>
    </w:p>
    <w:p w:rsidR="00126013" w:rsidRPr="00126013" w:rsidRDefault="00126013" w:rsidP="00126013">
      <w:pPr>
        <w:ind w:left="720" w:firstLine="720"/>
        <w:rPr>
          <w:rFonts w:ascii="Tahoma" w:hAnsi="Tahoma" w:cs="Tahoma"/>
        </w:rPr>
      </w:pPr>
      <w:r w:rsidRPr="00126013">
        <w:rPr>
          <w:rFonts w:ascii="Tahoma" w:hAnsi="Tahoma" w:cs="Tahoma"/>
        </w:rPr>
        <w:t>(</w:t>
      </w:r>
      <w:proofErr w:type="gramStart"/>
      <w:r w:rsidRPr="00126013">
        <w:rPr>
          <w:rFonts w:ascii="Tahoma" w:hAnsi="Tahoma" w:cs="Tahoma"/>
        </w:rPr>
        <w:t>insert</w:t>
      </w:r>
      <w:proofErr w:type="gramEnd"/>
      <w:r w:rsidRPr="00126013">
        <w:rPr>
          <w:rFonts w:ascii="Tahoma" w:hAnsi="Tahoma" w:cs="Tahoma"/>
        </w:rPr>
        <w:t xml:space="preserve"> full names and ID numbers)</w:t>
      </w:r>
    </w:p>
    <w:p w:rsidR="00126013" w:rsidRPr="00126013" w:rsidRDefault="00126013" w:rsidP="00126013">
      <w:pPr>
        <w:rPr>
          <w:rFonts w:ascii="Tahoma" w:hAnsi="Tahoma" w:cs="Tahoma"/>
        </w:rPr>
      </w:pPr>
      <w:r w:rsidRPr="00126013">
        <w:rPr>
          <w:rFonts w:ascii="Tahoma" w:hAnsi="Tahoma" w:cs="Tahoma"/>
        </w:rPr>
        <w:tab/>
      </w:r>
      <w:r w:rsidRPr="00126013">
        <w:rPr>
          <w:rFonts w:ascii="Tahoma" w:hAnsi="Tahoma" w:cs="Tahoma"/>
        </w:rPr>
        <w:tab/>
        <w:t>________________________________________________________________</w:t>
      </w:r>
    </w:p>
    <w:p w:rsidR="00126013" w:rsidRPr="00126013" w:rsidRDefault="00126013" w:rsidP="00126013">
      <w:pPr>
        <w:ind w:left="1440" w:hanging="1440"/>
        <w:rPr>
          <w:rFonts w:ascii="Tahoma" w:hAnsi="Tahoma" w:cs="Tahoma"/>
        </w:rPr>
      </w:pPr>
      <w:r w:rsidRPr="00126013">
        <w:rPr>
          <w:rFonts w:ascii="Tahoma" w:hAnsi="Tahoma" w:cs="Tahoma"/>
        </w:rPr>
        <w:tab/>
        <w:t>________________________________________________________________</w:t>
      </w:r>
    </w:p>
    <w:p w:rsidR="00126013" w:rsidRPr="00126013" w:rsidRDefault="00126013" w:rsidP="00126013">
      <w:pPr>
        <w:ind w:left="1440" w:hanging="1440"/>
        <w:rPr>
          <w:rFonts w:ascii="Tahoma" w:hAnsi="Tahoma" w:cs="Tahoma"/>
        </w:rPr>
      </w:pPr>
      <w:r w:rsidRPr="00126013">
        <w:rPr>
          <w:rFonts w:ascii="Tahoma" w:hAnsi="Tahoma" w:cs="Tahoma"/>
        </w:rPr>
        <w:tab/>
        <w:t>________________________________________________________________</w:t>
      </w:r>
    </w:p>
    <w:p w:rsidR="00126013" w:rsidRPr="00126013" w:rsidRDefault="00126013" w:rsidP="00126013">
      <w:pPr>
        <w:ind w:left="1440" w:hanging="1440"/>
        <w:rPr>
          <w:rFonts w:ascii="Tahoma" w:hAnsi="Tahoma" w:cs="Tahoma"/>
        </w:rPr>
      </w:pPr>
      <w:r w:rsidRPr="00126013">
        <w:rPr>
          <w:rFonts w:ascii="Tahoma" w:hAnsi="Tahoma" w:cs="Tahoma"/>
        </w:rPr>
        <w:tab/>
        <w:t>________________________________________________________________</w:t>
      </w:r>
    </w:p>
    <w:p w:rsidR="00126013" w:rsidRPr="00126013" w:rsidRDefault="00126013" w:rsidP="00126013">
      <w:pPr>
        <w:rPr>
          <w:rFonts w:ascii="Tahoma" w:hAnsi="Tahoma" w:cs="Tahoma"/>
        </w:rPr>
      </w:pPr>
      <w:r w:rsidRPr="00126013">
        <w:rPr>
          <w:rFonts w:ascii="Tahoma" w:hAnsi="Tahoma" w:cs="Tahoma"/>
        </w:rPr>
        <w:tab/>
      </w:r>
    </w:p>
    <w:p w:rsidR="00126013" w:rsidRPr="00126013" w:rsidRDefault="00126013" w:rsidP="00126013">
      <w:pPr>
        <w:pStyle w:val="BodyTextIndent2"/>
        <w:ind w:left="720"/>
        <w:rPr>
          <w:rFonts w:ascii="Tahoma" w:hAnsi="Tahoma" w:cs="Tahoma"/>
          <w:szCs w:val="20"/>
        </w:rPr>
      </w:pPr>
      <w:r>
        <w:rPr>
          <w:rFonts w:ascii="Tahoma" w:hAnsi="Tahoma" w:cs="Tahoma"/>
          <w:szCs w:val="20"/>
        </w:rPr>
        <w:tab/>
      </w:r>
      <w:r>
        <w:rPr>
          <w:rFonts w:ascii="Tahoma" w:hAnsi="Tahoma" w:cs="Tahoma"/>
          <w:szCs w:val="20"/>
        </w:rPr>
        <w:tab/>
      </w:r>
      <w:r w:rsidRPr="00126013">
        <w:rPr>
          <w:rFonts w:ascii="Tahoma" w:hAnsi="Tahoma" w:cs="Tahoma"/>
          <w:szCs w:val="20"/>
        </w:rPr>
        <w:t>2.2.2.1</w:t>
      </w:r>
      <w:r w:rsidRPr="00126013">
        <w:rPr>
          <w:rFonts w:ascii="Tahoma" w:hAnsi="Tahoma" w:cs="Tahoma"/>
          <w:szCs w:val="20"/>
        </w:rPr>
        <w:tab/>
        <w:t xml:space="preserve">The abovementioned heirs shall be the sole and universal heirs of our entire </w:t>
      </w:r>
      <w:r>
        <w:rPr>
          <w:rFonts w:ascii="Tahoma" w:hAnsi="Tahoma" w:cs="Tahoma"/>
          <w:szCs w:val="20"/>
        </w:rPr>
        <w:tab/>
      </w:r>
      <w:r>
        <w:rPr>
          <w:rFonts w:ascii="Tahoma" w:hAnsi="Tahoma" w:cs="Tahoma"/>
          <w:szCs w:val="20"/>
        </w:rPr>
        <w:tab/>
      </w:r>
      <w:r>
        <w:rPr>
          <w:rFonts w:ascii="Tahoma" w:hAnsi="Tahoma" w:cs="Tahoma"/>
          <w:szCs w:val="20"/>
        </w:rPr>
        <w:tab/>
      </w:r>
      <w:r w:rsidRPr="00126013">
        <w:rPr>
          <w:rFonts w:ascii="Tahoma" w:hAnsi="Tahoma" w:cs="Tahoma"/>
          <w:szCs w:val="20"/>
        </w:rPr>
        <w:t>estate and effects, immovable and movable property included, in equal shares.</w:t>
      </w:r>
    </w:p>
    <w:p w:rsidR="00126013" w:rsidRPr="00126013" w:rsidRDefault="00126013" w:rsidP="00126013">
      <w:pPr>
        <w:rPr>
          <w:rFonts w:ascii="Tahoma" w:hAnsi="Tahoma" w:cs="Tahoma"/>
        </w:rPr>
      </w:pPr>
    </w:p>
    <w:p w:rsidR="00126013" w:rsidRDefault="00126013" w:rsidP="00126013">
      <w:pPr>
        <w:pStyle w:val="BodyText2"/>
        <w:spacing w:line="240" w:lineRule="auto"/>
        <w:ind w:left="720" w:hanging="720"/>
        <w:rPr>
          <w:rFonts w:ascii="Tahoma" w:hAnsi="Tahoma" w:cs="Tahoma"/>
          <w:sz w:val="20"/>
          <w:szCs w:val="20"/>
        </w:rPr>
      </w:pPr>
      <w:r>
        <w:rPr>
          <w:rFonts w:ascii="Tahoma" w:hAnsi="Tahoma" w:cs="Tahoma"/>
          <w:sz w:val="20"/>
          <w:szCs w:val="20"/>
        </w:rPr>
        <w:tab/>
      </w:r>
      <w:r>
        <w:rPr>
          <w:rFonts w:ascii="Tahoma" w:hAnsi="Tahoma" w:cs="Tahoma"/>
          <w:sz w:val="20"/>
          <w:szCs w:val="20"/>
        </w:rPr>
        <w:tab/>
      </w:r>
      <w:r w:rsidRPr="00126013">
        <w:rPr>
          <w:rFonts w:ascii="Tahoma" w:hAnsi="Tahoma" w:cs="Tahoma"/>
          <w:sz w:val="20"/>
          <w:szCs w:val="20"/>
        </w:rPr>
        <w:t>2.2.2.2</w:t>
      </w:r>
      <w:r w:rsidRPr="00126013">
        <w:rPr>
          <w:rFonts w:ascii="Tahoma" w:hAnsi="Tahoma" w:cs="Tahoma"/>
          <w:sz w:val="20"/>
          <w:szCs w:val="20"/>
        </w:rPr>
        <w:tab/>
        <w:t xml:space="preserve">Should any of our children die before me, their inheritances shall devolve upon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126013">
        <w:rPr>
          <w:rFonts w:ascii="Tahoma" w:hAnsi="Tahoma" w:cs="Tahoma"/>
          <w:sz w:val="20"/>
          <w:szCs w:val="20"/>
        </w:rPr>
        <w:t xml:space="preserve">their lawful issue, and failing such lawful issue, upon our remaining children in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126013">
        <w:rPr>
          <w:rFonts w:ascii="Tahoma" w:hAnsi="Tahoma" w:cs="Tahoma"/>
          <w:sz w:val="20"/>
          <w:szCs w:val="20"/>
        </w:rPr>
        <w:t>equal shares.</w:t>
      </w:r>
    </w:p>
    <w:p w:rsidR="00126013" w:rsidRDefault="00126013" w:rsidP="00126013">
      <w:pPr>
        <w:pStyle w:val="BodyText2"/>
        <w:spacing w:line="240" w:lineRule="auto"/>
        <w:ind w:left="720" w:hanging="720"/>
        <w:rPr>
          <w:rFonts w:ascii="Tahoma" w:hAnsi="Tahoma" w:cs="Tahoma"/>
          <w:sz w:val="20"/>
          <w:szCs w:val="20"/>
        </w:rPr>
      </w:pPr>
    </w:p>
    <w:p w:rsidR="00126013" w:rsidRDefault="00126013" w:rsidP="00126013">
      <w:pPr>
        <w:rPr>
          <w:rFonts w:ascii="Tahoma" w:hAnsi="Tahoma" w:cs="Tahoma"/>
          <w:b/>
        </w:rPr>
      </w:pPr>
    </w:p>
    <w:p w:rsidR="00126013" w:rsidRPr="00126013" w:rsidRDefault="00126013" w:rsidP="00126013">
      <w:pPr>
        <w:rPr>
          <w:rFonts w:ascii="Tahoma" w:hAnsi="Tahoma" w:cs="Tahoma"/>
          <w:b/>
        </w:rPr>
      </w:pPr>
      <w:r w:rsidRPr="00126013">
        <w:rPr>
          <w:rFonts w:ascii="Tahoma" w:hAnsi="Tahoma" w:cs="Tahoma"/>
          <w:b/>
        </w:rPr>
        <w:t>AS WITNESSES:</w:t>
      </w:r>
    </w:p>
    <w:p w:rsidR="00126013" w:rsidRPr="00126013" w:rsidRDefault="00126013" w:rsidP="00126013">
      <w:pPr>
        <w:rPr>
          <w:rFonts w:ascii="Tahoma" w:hAnsi="Tahoma" w:cs="Tahoma"/>
        </w:rPr>
      </w:pPr>
    </w:p>
    <w:p w:rsidR="00126013" w:rsidRDefault="00126013" w:rsidP="00126013">
      <w:pPr>
        <w:rPr>
          <w:rFonts w:ascii="Tahoma" w:hAnsi="Tahoma" w:cs="Tahoma"/>
        </w:rPr>
      </w:pPr>
      <w:r w:rsidRPr="00126013">
        <w:rPr>
          <w:rFonts w:ascii="Tahoma" w:hAnsi="Tahoma" w:cs="Tahoma"/>
        </w:rPr>
        <w:t>1.</w:t>
      </w:r>
      <w:r>
        <w:rPr>
          <w:rFonts w:ascii="Tahoma" w:hAnsi="Tahoma" w:cs="Tahoma"/>
        </w:rPr>
        <w:t xml:space="preserve"> </w:t>
      </w:r>
      <w:r w:rsidRPr="00126013">
        <w:rPr>
          <w:rFonts w:ascii="Tahoma" w:hAnsi="Tahoma" w:cs="Tahoma"/>
        </w:rPr>
        <w:t>________________________</w:t>
      </w:r>
      <w:r w:rsidRPr="00126013">
        <w:rPr>
          <w:rFonts w:ascii="Tahoma" w:hAnsi="Tahoma" w:cs="Tahoma"/>
        </w:rPr>
        <w:tab/>
      </w:r>
      <w:r w:rsidRPr="00126013">
        <w:rPr>
          <w:rFonts w:ascii="Tahoma" w:hAnsi="Tahoma" w:cs="Tahoma"/>
        </w:rPr>
        <w:tab/>
      </w:r>
      <w:r w:rsidRPr="00126013">
        <w:rPr>
          <w:rFonts w:ascii="Tahoma" w:hAnsi="Tahoma" w:cs="Tahoma"/>
        </w:rPr>
        <w:tab/>
        <w:t>2. _____________________________</w:t>
      </w:r>
      <w:r w:rsidRPr="00126013">
        <w:rPr>
          <w:rFonts w:ascii="Tahoma" w:hAnsi="Tahoma" w:cs="Tahoma"/>
        </w:rPr>
        <w:tab/>
      </w:r>
    </w:p>
    <w:p w:rsidR="00126013" w:rsidRDefault="00126013" w:rsidP="00126013">
      <w:pPr>
        <w:rPr>
          <w:rFonts w:ascii="Tahoma" w:hAnsi="Tahoma" w:cs="Tahoma"/>
        </w:rPr>
      </w:pP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r w:rsidRPr="00126013">
        <w:rPr>
          <w:rFonts w:ascii="Tahoma" w:hAnsi="Tahoma" w:cs="Tahoma"/>
        </w:rPr>
        <w:t>_________________________</w:t>
      </w:r>
      <w:r w:rsidRPr="00126013">
        <w:rPr>
          <w:rFonts w:ascii="Tahoma" w:hAnsi="Tahoma" w:cs="Tahoma"/>
        </w:rPr>
        <w:tab/>
      </w:r>
      <w:r w:rsidRPr="00126013">
        <w:rPr>
          <w:rFonts w:ascii="Tahoma" w:hAnsi="Tahoma" w:cs="Tahoma"/>
        </w:rPr>
        <w:tab/>
      </w:r>
      <w:r w:rsidRPr="00126013">
        <w:rPr>
          <w:rFonts w:ascii="Tahoma" w:hAnsi="Tahoma" w:cs="Tahoma"/>
        </w:rPr>
        <w:tab/>
        <w:t>________________________________</w:t>
      </w:r>
    </w:p>
    <w:p w:rsidR="00126013" w:rsidRDefault="00126013" w:rsidP="00126013">
      <w:pPr>
        <w:rPr>
          <w:rFonts w:ascii="Tahoma" w:hAnsi="Tahoma" w:cs="Tahoma"/>
          <w:b/>
        </w:rPr>
      </w:pPr>
      <w:r w:rsidRPr="00126013">
        <w:rPr>
          <w:rFonts w:ascii="Tahoma" w:hAnsi="Tahoma" w:cs="Tahoma"/>
          <w:b/>
        </w:rPr>
        <w:t>TESTATOR</w:t>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b/>
        </w:rPr>
        <w:t>TESTATRIX</w:t>
      </w:r>
    </w:p>
    <w:p w:rsidR="00126013" w:rsidRDefault="00126013" w:rsidP="00126013">
      <w:pPr>
        <w:pStyle w:val="BodyText2"/>
        <w:spacing w:line="240" w:lineRule="auto"/>
        <w:ind w:left="720" w:hanging="720"/>
        <w:rPr>
          <w:rFonts w:ascii="Tahoma" w:hAnsi="Tahoma" w:cs="Tahoma"/>
          <w:sz w:val="20"/>
          <w:szCs w:val="20"/>
        </w:rPr>
      </w:pPr>
    </w:p>
    <w:p w:rsidR="00126013" w:rsidRDefault="00126013" w:rsidP="00126013">
      <w:pPr>
        <w:rPr>
          <w:rFonts w:ascii="Tahoma" w:hAnsi="Tahoma" w:cs="Tahoma"/>
          <w:b/>
        </w:rPr>
      </w:pPr>
      <w:r w:rsidRPr="00126013">
        <w:rPr>
          <w:rFonts w:ascii="Tahoma" w:hAnsi="Tahoma" w:cs="Tahoma"/>
          <w:b/>
        </w:rPr>
        <w:lastRenderedPageBreak/>
        <w:t>3.</w:t>
      </w:r>
      <w:r w:rsidRPr="00126013">
        <w:rPr>
          <w:rFonts w:ascii="Tahoma" w:hAnsi="Tahoma" w:cs="Tahoma"/>
          <w:b/>
        </w:rPr>
        <w:tab/>
        <w:t>BENEFICIARY CONDITIONS</w:t>
      </w:r>
    </w:p>
    <w:p w:rsidR="00126013" w:rsidRPr="00126013" w:rsidRDefault="00126013" w:rsidP="00126013">
      <w:pPr>
        <w:rPr>
          <w:rFonts w:ascii="Tahoma" w:hAnsi="Tahoma" w:cs="Tahoma"/>
          <w:b/>
        </w:rPr>
      </w:pPr>
    </w:p>
    <w:p w:rsidR="00126013" w:rsidRDefault="00126013" w:rsidP="00126013">
      <w:pPr>
        <w:ind w:left="720" w:hanging="720"/>
        <w:rPr>
          <w:rFonts w:ascii="Tahoma" w:hAnsi="Tahoma" w:cs="Tahoma"/>
        </w:rPr>
      </w:pPr>
      <w:r w:rsidRPr="00126013">
        <w:rPr>
          <w:rFonts w:ascii="Tahoma" w:hAnsi="Tahoma" w:cs="Tahoma"/>
        </w:rPr>
        <w:t>3.1</w:t>
      </w:r>
      <w:r w:rsidRPr="00126013">
        <w:rPr>
          <w:rFonts w:ascii="Tahoma" w:hAnsi="Tahoma" w:cs="Tahoma"/>
        </w:rPr>
        <w:tab/>
        <w:t>We direct that all or any benefits conferred upon any beneficiaries shall be subject to the following conditions:</w:t>
      </w:r>
    </w:p>
    <w:p w:rsidR="00126013" w:rsidRPr="00126013" w:rsidRDefault="00126013" w:rsidP="00126013">
      <w:pPr>
        <w:ind w:left="720" w:hanging="720"/>
        <w:rPr>
          <w:rFonts w:ascii="Tahoma" w:hAnsi="Tahoma" w:cs="Tahoma"/>
        </w:rPr>
      </w:pPr>
    </w:p>
    <w:p w:rsidR="00126013" w:rsidRDefault="00126013" w:rsidP="00126013">
      <w:pPr>
        <w:ind w:left="720" w:hanging="720"/>
        <w:rPr>
          <w:rFonts w:ascii="Tahoma" w:hAnsi="Tahoma" w:cs="Tahoma"/>
        </w:rPr>
      </w:pPr>
      <w:r>
        <w:rPr>
          <w:rFonts w:ascii="Tahoma" w:hAnsi="Tahoma" w:cs="Tahoma"/>
        </w:rPr>
        <w:tab/>
      </w:r>
      <w:r w:rsidRPr="00126013">
        <w:rPr>
          <w:rFonts w:ascii="Tahoma" w:hAnsi="Tahoma" w:cs="Tahoma"/>
        </w:rPr>
        <w:t>3.1.1</w:t>
      </w:r>
      <w:r w:rsidRPr="00126013">
        <w:rPr>
          <w:rFonts w:ascii="Tahoma" w:hAnsi="Tahoma" w:cs="Tahoma"/>
        </w:rPr>
        <w:tab/>
        <w:t xml:space="preserve">Such benefit, whether it be capital or income, shall at all times and for all purposes be </w:t>
      </w:r>
      <w:r>
        <w:rPr>
          <w:rFonts w:ascii="Tahoma" w:hAnsi="Tahoma" w:cs="Tahoma"/>
        </w:rPr>
        <w:tab/>
      </w:r>
      <w:r w:rsidRPr="00126013">
        <w:rPr>
          <w:rFonts w:ascii="Tahoma" w:hAnsi="Tahoma" w:cs="Tahoma"/>
        </w:rPr>
        <w:t xml:space="preserve">excluded from any community of property or any community of profit and loss or any </w:t>
      </w:r>
      <w:r>
        <w:rPr>
          <w:rFonts w:ascii="Tahoma" w:hAnsi="Tahoma" w:cs="Tahoma"/>
        </w:rPr>
        <w:tab/>
      </w:r>
      <w:r w:rsidRPr="00126013">
        <w:rPr>
          <w:rFonts w:ascii="Tahoma" w:hAnsi="Tahoma" w:cs="Tahoma"/>
        </w:rPr>
        <w:t>accrual occasioned marriage.</w:t>
      </w:r>
    </w:p>
    <w:p w:rsidR="00126013" w:rsidRPr="00126013" w:rsidRDefault="00126013" w:rsidP="00126013">
      <w:pPr>
        <w:ind w:left="720" w:hanging="720"/>
        <w:rPr>
          <w:rFonts w:ascii="Tahoma" w:hAnsi="Tahoma" w:cs="Tahoma"/>
        </w:rPr>
      </w:pPr>
    </w:p>
    <w:p w:rsidR="00126013" w:rsidRDefault="00126013" w:rsidP="00126013">
      <w:pPr>
        <w:ind w:left="720" w:hanging="720"/>
        <w:rPr>
          <w:rFonts w:ascii="Tahoma" w:hAnsi="Tahoma" w:cs="Tahoma"/>
        </w:rPr>
      </w:pPr>
      <w:r>
        <w:rPr>
          <w:rFonts w:ascii="Tahoma" w:hAnsi="Tahoma" w:cs="Tahoma"/>
        </w:rPr>
        <w:tab/>
      </w:r>
      <w:r w:rsidRPr="00126013">
        <w:rPr>
          <w:rFonts w:ascii="Tahoma" w:hAnsi="Tahoma" w:cs="Tahoma"/>
        </w:rPr>
        <w:t>3.1.2</w:t>
      </w:r>
      <w:r w:rsidRPr="00126013">
        <w:rPr>
          <w:rFonts w:ascii="Tahoma" w:hAnsi="Tahoma" w:cs="Tahoma"/>
        </w:rPr>
        <w:tab/>
        <w:t xml:space="preserve">The same shall not, until actually paid over or until delivery to a beneficiary, vest upon </w:t>
      </w:r>
      <w:r>
        <w:rPr>
          <w:rFonts w:ascii="Tahoma" w:hAnsi="Tahoma" w:cs="Tahoma"/>
        </w:rPr>
        <w:tab/>
      </w:r>
      <w:r w:rsidRPr="00126013">
        <w:rPr>
          <w:rFonts w:ascii="Tahoma" w:hAnsi="Tahoma" w:cs="Tahoma"/>
        </w:rPr>
        <w:t>such beneficiary.</w:t>
      </w:r>
    </w:p>
    <w:p w:rsidR="00126013" w:rsidRPr="00126013" w:rsidRDefault="00126013" w:rsidP="00126013">
      <w:pPr>
        <w:ind w:left="720" w:hanging="720"/>
        <w:rPr>
          <w:rFonts w:ascii="Tahoma" w:hAnsi="Tahoma" w:cs="Tahoma"/>
        </w:rPr>
      </w:pPr>
    </w:p>
    <w:p w:rsidR="00126013" w:rsidRPr="00126013" w:rsidRDefault="00126013" w:rsidP="00126013">
      <w:pPr>
        <w:ind w:left="720" w:hanging="720"/>
        <w:rPr>
          <w:rFonts w:ascii="Tahoma" w:hAnsi="Tahoma" w:cs="Tahoma"/>
        </w:rPr>
      </w:pPr>
      <w:r>
        <w:rPr>
          <w:rFonts w:ascii="Tahoma" w:hAnsi="Tahoma" w:cs="Tahoma"/>
        </w:rPr>
        <w:tab/>
      </w:r>
      <w:r w:rsidRPr="00126013">
        <w:rPr>
          <w:rFonts w:ascii="Tahoma" w:hAnsi="Tahoma" w:cs="Tahoma"/>
        </w:rPr>
        <w:t>3.1.3</w:t>
      </w:r>
      <w:r w:rsidRPr="00126013">
        <w:rPr>
          <w:rFonts w:ascii="Tahoma" w:hAnsi="Tahoma" w:cs="Tahoma"/>
        </w:rPr>
        <w:tab/>
        <w:t xml:space="preserve">No beneficiary shall be entitled to anticipate any benefits conferred by virtue hereof nor </w:t>
      </w:r>
      <w:r>
        <w:rPr>
          <w:rFonts w:ascii="Tahoma" w:hAnsi="Tahoma" w:cs="Tahoma"/>
        </w:rPr>
        <w:tab/>
      </w:r>
      <w:r w:rsidRPr="00126013">
        <w:rPr>
          <w:rFonts w:ascii="Tahoma" w:hAnsi="Tahoma" w:cs="Tahoma"/>
        </w:rPr>
        <w:t>shall any beneficiary be entitled to cede, assign or pledge the same.</w:t>
      </w:r>
    </w:p>
    <w:p w:rsidR="00126013" w:rsidRPr="00126013" w:rsidRDefault="00126013" w:rsidP="00126013">
      <w:pPr>
        <w:rPr>
          <w:rFonts w:ascii="Tahoma" w:hAnsi="Tahoma" w:cs="Tahoma"/>
          <w:b/>
        </w:rPr>
      </w:pPr>
    </w:p>
    <w:p w:rsidR="00126013" w:rsidRDefault="00126013" w:rsidP="00126013">
      <w:pPr>
        <w:rPr>
          <w:rFonts w:ascii="Tahoma" w:hAnsi="Tahoma" w:cs="Tahoma"/>
          <w:b/>
        </w:rPr>
      </w:pPr>
      <w:r w:rsidRPr="00126013">
        <w:rPr>
          <w:rFonts w:ascii="Tahoma" w:hAnsi="Tahoma" w:cs="Tahoma"/>
          <w:b/>
        </w:rPr>
        <w:t>4.</w:t>
      </w:r>
      <w:r w:rsidRPr="00126013">
        <w:rPr>
          <w:rFonts w:ascii="Tahoma" w:hAnsi="Tahoma" w:cs="Tahoma"/>
          <w:b/>
        </w:rPr>
        <w:tab/>
        <w:t>BURIAL / CREMATION</w:t>
      </w:r>
    </w:p>
    <w:p w:rsidR="0071405C" w:rsidRPr="00126013" w:rsidRDefault="0071405C" w:rsidP="00126013">
      <w:pPr>
        <w:rPr>
          <w:rFonts w:ascii="Tahoma" w:hAnsi="Tahoma" w:cs="Tahoma"/>
          <w:b/>
        </w:rPr>
      </w:pPr>
    </w:p>
    <w:p w:rsidR="00126013" w:rsidRDefault="00126013" w:rsidP="00126013">
      <w:pPr>
        <w:rPr>
          <w:rFonts w:ascii="Tahoma" w:hAnsi="Tahoma" w:cs="Tahoma"/>
        </w:rPr>
      </w:pPr>
      <w:r w:rsidRPr="00126013">
        <w:rPr>
          <w:rFonts w:ascii="Tahoma" w:hAnsi="Tahoma" w:cs="Tahoma"/>
        </w:rPr>
        <w:t>4.1.</w:t>
      </w:r>
      <w:r w:rsidRPr="00126013">
        <w:rPr>
          <w:rFonts w:ascii="Tahoma" w:hAnsi="Tahoma" w:cs="Tahoma"/>
        </w:rPr>
        <w:tab/>
        <w:t>We direct that upon death our bodies be buried/cremated (delete inapplicable)</w:t>
      </w:r>
    </w:p>
    <w:p w:rsidR="0071405C" w:rsidRPr="00126013" w:rsidRDefault="0071405C" w:rsidP="00126013">
      <w:pPr>
        <w:rPr>
          <w:rFonts w:ascii="Tahoma" w:hAnsi="Tahoma" w:cs="Tahoma"/>
        </w:rPr>
      </w:pPr>
    </w:p>
    <w:p w:rsidR="00126013" w:rsidRPr="00126013" w:rsidRDefault="00126013" w:rsidP="00126013">
      <w:pPr>
        <w:pStyle w:val="BodyTextIndent"/>
        <w:rPr>
          <w:rFonts w:ascii="Tahoma" w:hAnsi="Tahoma" w:cs="Tahoma"/>
          <w:szCs w:val="20"/>
        </w:rPr>
      </w:pPr>
      <w:r w:rsidRPr="00126013">
        <w:rPr>
          <w:rFonts w:ascii="Tahoma" w:hAnsi="Tahoma" w:cs="Tahoma"/>
          <w:szCs w:val="20"/>
        </w:rPr>
        <w:t>4.2.</w:t>
      </w:r>
      <w:r w:rsidRPr="00126013">
        <w:rPr>
          <w:rFonts w:ascii="Tahoma" w:hAnsi="Tahoma" w:cs="Tahoma"/>
          <w:szCs w:val="20"/>
        </w:rPr>
        <w:tab/>
        <w:t>We direct that the cost of the above, as well as the cost of erecting a memorial or head stone above the grave, be paid from our estate.</w:t>
      </w:r>
      <w:r w:rsidRPr="00126013">
        <w:rPr>
          <w:rFonts w:ascii="Tahoma" w:hAnsi="Tahoma" w:cs="Tahoma"/>
          <w:szCs w:val="20"/>
        </w:rPr>
        <w:br/>
      </w:r>
    </w:p>
    <w:p w:rsidR="00126013" w:rsidRPr="00126013" w:rsidRDefault="00126013" w:rsidP="00126013">
      <w:pPr>
        <w:rPr>
          <w:rFonts w:ascii="Tahoma" w:hAnsi="Tahoma" w:cs="Tahoma"/>
        </w:rPr>
      </w:pPr>
    </w:p>
    <w:p w:rsidR="00126013" w:rsidRDefault="0071405C" w:rsidP="00126013">
      <w:pPr>
        <w:rPr>
          <w:rFonts w:ascii="Tahoma" w:hAnsi="Tahoma" w:cs="Tahoma"/>
          <w:b/>
        </w:rPr>
      </w:pPr>
      <w:r>
        <w:rPr>
          <w:rFonts w:ascii="Tahoma" w:hAnsi="Tahoma" w:cs="Tahoma"/>
          <w:b/>
        </w:rPr>
        <w:t>5.</w:t>
      </w:r>
      <w:r>
        <w:rPr>
          <w:rFonts w:ascii="Tahoma" w:hAnsi="Tahoma" w:cs="Tahoma"/>
          <w:b/>
        </w:rPr>
        <w:tab/>
      </w:r>
      <w:r w:rsidR="00126013" w:rsidRPr="00126013">
        <w:rPr>
          <w:rFonts w:ascii="Tahoma" w:hAnsi="Tahoma" w:cs="Tahoma"/>
          <w:b/>
        </w:rPr>
        <w:t>EXECUTORS, AND ADMINISTRATORS</w:t>
      </w:r>
    </w:p>
    <w:p w:rsidR="0071405C" w:rsidRPr="00126013" w:rsidRDefault="0071405C" w:rsidP="00126013">
      <w:pPr>
        <w:rPr>
          <w:rFonts w:ascii="Tahoma" w:hAnsi="Tahoma" w:cs="Tahoma"/>
          <w:b/>
        </w:rPr>
      </w:pPr>
    </w:p>
    <w:p w:rsidR="00126013" w:rsidRPr="00126013" w:rsidRDefault="00126013" w:rsidP="00126013">
      <w:pPr>
        <w:rPr>
          <w:rFonts w:ascii="Tahoma" w:hAnsi="Tahoma" w:cs="Tahoma"/>
        </w:rPr>
      </w:pPr>
      <w:r w:rsidRPr="00126013">
        <w:rPr>
          <w:rFonts w:ascii="Tahoma" w:hAnsi="Tahoma" w:cs="Tahoma"/>
        </w:rPr>
        <w:t>We hereby nominate, constitute and appoint_______________________________________ (</w:t>
      </w:r>
      <w:r w:rsidR="0071405C">
        <w:rPr>
          <w:rFonts w:ascii="Tahoma" w:hAnsi="Tahoma" w:cs="Tahoma"/>
        </w:rPr>
        <w:t xml:space="preserve">insert full names of executor) </w:t>
      </w:r>
      <w:r w:rsidRPr="00126013">
        <w:rPr>
          <w:rFonts w:ascii="Tahoma" w:hAnsi="Tahoma" w:cs="Tahoma"/>
        </w:rPr>
        <w:t>residing at _____________________________________________________ (insert full address) or failing him/her _______________________________________(insert full name of executor)</w:t>
      </w:r>
      <w:r w:rsidR="0071405C">
        <w:rPr>
          <w:rFonts w:ascii="Tahoma" w:hAnsi="Tahoma" w:cs="Tahoma"/>
        </w:rPr>
        <w:t xml:space="preserve"> </w:t>
      </w:r>
      <w:r w:rsidRPr="00126013">
        <w:rPr>
          <w:rFonts w:ascii="Tahoma" w:hAnsi="Tahoma" w:cs="Tahoma"/>
        </w:rPr>
        <w:t>residing at _____________________________________________________(insert full address)</w:t>
      </w:r>
      <w:r w:rsidR="0071405C">
        <w:rPr>
          <w:rFonts w:ascii="Tahoma" w:hAnsi="Tahoma" w:cs="Tahoma"/>
        </w:rPr>
        <w:t xml:space="preserve"> </w:t>
      </w:r>
      <w:r w:rsidRPr="00126013">
        <w:rPr>
          <w:rFonts w:ascii="Tahoma" w:hAnsi="Tahoma" w:cs="Tahoma"/>
        </w:rPr>
        <w:t>to be the executor of this will.</w:t>
      </w: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p>
    <w:p w:rsidR="0071405C" w:rsidRPr="00126013" w:rsidRDefault="0071405C" w:rsidP="0071405C">
      <w:pPr>
        <w:rPr>
          <w:rFonts w:ascii="Tahoma" w:hAnsi="Tahoma" w:cs="Tahoma"/>
          <w:b/>
        </w:rPr>
      </w:pPr>
      <w:r w:rsidRPr="00126013">
        <w:rPr>
          <w:rFonts w:ascii="Tahoma" w:hAnsi="Tahoma" w:cs="Tahoma"/>
          <w:b/>
        </w:rPr>
        <w:t>AS WITNESSES:</w:t>
      </w:r>
    </w:p>
    <w:p w:rsidR="0071405C" w:rsidRPr="00126013" w:rsidRDefault="0071405C" w:rsidP="0071405C">
      <w:pPr>
        <w:rPr>
          <w:rFonts w:ascii="Tahoma" w:hAnsi="Tahoma" w:cs="Tahoma"/>
        </w:rPr>
      </w:pPr>
    </w:p>
    <w:p w:rsidR="0071405C" w:rsidRDefault="0071405C" w:rsidP="0071405C">
      <w:pPr>
        <w:rPr>
          <w:rFonts w:ascii="Tahoma" w:hAnsi="Tahoma" w:cs="Tahoma"/>
        </w:rPr>
      </w:pPr>
      <w:r w:rsidRPr="00126013">
        <w:rPr>
          <w:rFonts w:ascii="Tahoma" w:hAnsi="Tahoma" w:cs="Tahoma"/>
        </w:rPr>
        <w:t>1.</w:t>
      </w:r>
      <w:r>
        <w:rPr>
          <w:rFonts w:ascii="Tahoma" w:hAnsi="Tahoma" w:cs="Tahoma"/>
        </w:rPr>
        <w:t xml:space="preserve"> </w:t>
      </w:r>
      <w:r w:rsidRPr="00126013">
        <w:rPr>
          <w:rFonts w:ascii="Tahoma" w:hAnsi="Tahoma" w:cs="Tahoma"/>
        </w:rPr>
        <w:t>________________________</w:t>
      </w:r>
      <w:r w:rsidRPr="00126013">
        <w:rPr>
          <w:rFonts w:ascii="Tahoma" w:hAnsi="Tahoma" w:cs="Tahoma"/>
        </w:rPr>
        <w:tab/>
      </w:r>
      <w:r w:rsidRPr="00126013">
        <w:rPr>
          <w:rFonts w:ascii="Tahoma" w:hAnsi="Tahoma" w:cs="Tahoma"/>
        </w:rPr>
        <w:tab/>
      </w:r>
      <w:r w:rsidRPr="00126013">
        <w:rPr>
          <w:rFonts w:ascii="Tahoma" w:hAnsi="Tahoma" w:cs="Tahoma"/>
        </w:rPr>
        <w:tab/>
        <w:t>2. _____________________________</w:t>
      </w:r>
      <w:r w:rsidRPr="00126013">
        <w:rPr>
          <w:rFonts w:ascii="Tahoma" w:hAnsi="Tahoma" w:cs="Tahoma"/>
        </w:rPr>
        <w:tab/>
      </w:r>
    </w:p>
    <w:p w:rsidR="0071405C" w:rsidRDefault="0071405C" w:rsidP="0071405C">
      <w:pPr>
        <w:rPr>
          <w:rFonts w:ascii="Tahoma" w:hAnsi="Tahoma" w:cs="Tahoma"/>
        </w:rPr>
      </w:pPr>
    </w:p>
    <w:p w:rsidR="0071405C" w:rsidRPr="00126013" w:rsidRDefault="0071405C" w:rsidP="0071405C">
      <w:pPr>
        <w:rPr>
          <w:rFonts w:ascii="Tahoma" w:hAnsi="Tahoma" w:cs="Tahoma"/>
        </w:rPr>
      </w:pPr>
    </w:p>
    <w:p w:rsidR="0071405C" w:rsidRPr="00126013" w:rsidRDefault="0071405C" w:rsidP="0071405C">
      <w:pPr>
        <w:rPr>
          <w:rFonts w:ascii="Tahoma" w:hAnsi="Tahoma" w:cs="Tahoma"/>
        </w:rPr>
      </w:pPr>
    </w:p>
    <w:p w:rsidR="0071405C" w:rsidRPr="00126013" w:rsidRDefault="0071405C" w:rsidP="0071405C">
      <w:pPr>
        <w:rPr>
          <w:rFonts w:ascii="Tahoma" w:hAnsi="Tahoma" w:cs="Tahoma"/>
        </w:rPr>
      </w:pPr>
      <w:r w:rsidRPr="00126013">
        <w:rPr>
          <w:rFonts w:ascii="Tahoma" w:hAnsi="Tahoma" w:cs="Tahoma"/>
        </w:rPr>
        <w:t>_________________________</w:t>
      </w:r>
      <w:r w:rsidRPr="00126013">
        <w:rPr>
          <w:rFonts w:ascii="Tahoma" w:hAnsi="Tahoma" w:cs="Tahoma"/>
        </w:rPr>
        <w:tab/>
      </w:r>
      <w:r w:rsidRPr="00126013">
        <w:rPr>
          <w:rFonts w:ascii="Tahoma" w:hAnsi="Tahoma" w:cs="Tahoma"/>
        </w:rPr>
        <w:tab/>
      </w:r>
      <w:r w:rsidRPr="00126013">
        <w:rPr>
          <w:rFonts w:ascii="Tahoma" w:hAnsi="Tahoma" w:cs="Tahoma"/>
        </w:rPr>
        <w:tab/>
        <w:t>________________________________</w:t>
      </w:r>
    </w:p>
    <w:p w:rsidR="0071405C" w:rsidRDefault="0071405C" w:rsidP="0071405C">
      <w:pPr>
        <w:rPr>
          <w:rFonts w:ascii="Tahoma" w:hAnsi="Tahoma" w:cs="Tahoma"/>
          <w:b/>
        </w:rPr>
      </w:pPr>
      <w:r w:rsidRPr="00126013">
        <w:rPr>
          <w:rFonts w:ascii="Tahoma" w:hAnsi="Tahoma" w:cs="Tahoma"/>
          <w:b/>
        </w:rPr>
        <w:t>TESTATOR</w:t>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b/>
        </w:rPr>
        <w:t>TESTATRIX</w:t>
      </w: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p>
    <w:p w:rsidR="00126013" w:rsidRDefault="00126013" w:rsidP="00126013">
      <w:pPr>
        <w:rPr>
          <w:rFonts w:ascii="Tahoma" w:hAnsi="Tahoma" w:cs="Tahoma"/>
          <w:b/>
        </w:rPr>
      </w:pPr>
      <w:r w:rsidRPr="00126013">
        <w:rPr>
          <w:rFonts w:ascii="Tahoma" w:hAnsi="Tahoma" w:cs="Tahoma"/>
          <w:b/>
        </w:rPr>
        <w:t>6.</w:t>
      </w:r>
      <w:r w:rsidRPr="00126013">
        <w:rPr>
          <w:rFonts w:ascii="Tahoma" w:hAnsi="Tahoma" w:cs="Tahoma"/>
          <w:b/>
        </w:rPr>
        <w:tab/>
        <w:t>POWERS OF EXECUTOR, AND SECURITY</w:t>
      </w:r>
    </w:p>
    <w:p w:rsidR="0071405C" w:rsidRPr="00126013" w:rsidRDefault="0071405C" w:rsidP="00126013">
      <w:pPr>
        <w:rPr>
          <w:rFonts w:ascii="Tahoma" w:hAnsi="Tahoma" w:cs="Tahoma"/>
          <w:b/>
        </w:rPr>
      </w:pPr>
    </w:p>
    <w:p w:rsidR="00126013" w:rsidRDefault="00126013" w:rsidP="00126013">
      <w:pPr>
        <w:ind w:left="720" w:hanging="720"/>
        <w:rPr>
          <w:rFonts w:ascii="Tahoma" w:hAnsi="Tahoma" w:cs="Tahoma"/>
        </w:rPr>
      </w:pPr>
      <w:r w:rsidRPr="00126013">
        <w:rPr>
          <w:rFonts w:ascii="Tahoma" w:hAnsi="Tahoma" w:cs="Tahoma"/>
        </w:rPr>
        <w:t>6.1</w:t>
      </w:r>
      <w:r w:rsidRPr="00126013">
        <w:rPr>
          <w:rFonts w:ascii="Tahoma" w:hAnsi="Tahoma" w:cs="Tahoma"/>
        </w:rPr>
        <w:tab/>
        <w:t>Our executor shall have all power and authority allowed in law especially that of assumption.</w:t>
      </w:r>
    </w:p>
    <w:p w:rsidR="0071405C" w:rsidRPr="00126013" w:rsidRDefault="0071405C" w:rsidP="00126013">
      <w:pPr>
        <w:ind w:left="720" w:hanging="720"/>
        <w:rPr>
          <w:rFonts w:ascii="Tahoma" w:hAnsi="Tahoma" w:cs="Tahoma"/>
        </w:rPr>
      </w:pPr>
    </w:p>
    <w:p w:rsidR="00126013" w:rsidRDefault="00126013" w:rsidP="00126013">
      <w:pPr>
        <w:ind w:left="720" w:hanging="720"/>
        <w:rPr>
          <w:rFonts w:ascii="Tahoma" w:hAnsi="Tahoma" w:cs="Tahoma"/>
        </w:rPr>
      </w:pPr>
      <w:r w:rsidRPr="00126013">
        <w:rPr>
          <w:rFonts w:ascii="Tahoma" w:hAnsi="Tahoma" w:cs="Tahoma"/>
        </w:rPr>
        <w:t>6.2.</w:t>
      </w:r>
      <w:r w:rsidRPr="00126013">
        <w:rPr>
          <w:rFonts w:ascii="Tahoma" w:hAnsi="Tahoma" w:cs="Tahoma"/>
        </w:rPr>
        <w:tab/>
        <w:t>We direct that our executor shall not be called upon to lodge security in his office as such and that the Master of the High Court shall dispense with the lodgment of security accordingly.</w:t>
      </w:r>
    </w:p>
    <w:p w:rsidR="0071405C" w:rsidRPr="00126013" w:rsidRDefault="0071405C" w:rsidP="00126013">
      <w:pPr>
        <w:ind w:left="720" w:hanging="720"/>
        <w:rPr>
          <w:rFonts w:ascii="Tahoma" w:hAnsi="Tahoma" w:cs="Tahoma"/>
        </w:rPr>
      </w:pPr>
    </w:p>
    <w:p w:rsidR="00126013" w:rsidRDefault="00126013" w:rsidP="00126013">
      <w:pPr>
        <w:ind w:left="720" w:hanging="720"/>
        <w:rPr>
          <w:rFonts w:ascii="Tahoma" w:hAnsi="Tahoma" w:cs="Tahoma"/>
        </w:rPr>
      </w:pPr>
      <w:r w:rsidRPr="00126013">
        <w:rPr>
          <w:rFonts w:ascii="Tahoma" w:hAnsi="Tahoma" w:cs="Tahoma"/>
        </w:rPr>
        <w:t>6.3.</w:t>
      </w:r>
      <w:r w:rsidRPr="00126013">
        <w:rPr>
          <w:rFonts w:ascii="Tahoma" w:hAnsi="Tahoma" w:cs="Tahoma"/>
        </w:rPr>
        <w:tab/>
        <w:t>We direct that our executor shall be entitled to employ persons professionally or otherwise as they may consider necessary for the purpose of carrying out the duties imposed upon them herein and to pay such fees and disbursements, as may be reasonably levied by such persons.</w:t>
      </w:r>
    </w:p>
    <w:p w:rsidR="0071405C" w:rsidRPr="00126013" w:rsidRDefault="0071405C" w:rsidP="00126013">
      <w:pPr>
        <w:ind w:left="720" w:hanging="720"/>
        <w:rPr>
          <w:rFonts w:ascii="Tahoma" w:hAnsi="Tahoma" w:cs="Tahoma"/>
        </w:rPr>
      </w:pPr>
    </w:p>
    <w:p w:rsidR="00126013" w:rsidRPr="00126013" w:rsidRDefault="00126013" w:rsidP="00126013">
      <w:pPr>
        <w:ind w:left="720" w:hanging="720"/>
        <w:rPr>
          <w:rFonts w:ascii="Tahoma" w:hAnsi="Tahoma" w:cs="Tahoma"/>
        </w:rPr>
      </w:pPr>
      <w:r w:rsidRPr="00126013">
        <w:rPr>
          <w:rFonts w:ascii="Tahoma" w:hAnsi="Tahoma" w:cs="Tahoma"/>
        </w:rPr>
        <w:t>6.4</w:t>
      </w:r>
      <w:r w:rsidRPr="00126013">
        <w:rPr>
          <w:rFonts w:ascii="Tahoma" w:hAnsi="Tahoma" w:cs="Tahoma"/>
        </w:rPr>
        <w:tab/>
        <w:t>Our executor may, with approval of our heirs who are majors, sell any assets in our estate by public auction or private treaty without obtaining direction from the Master of the High Court in terms of the Administration of Estates Act.</w:t>
      </w:r>
    </w:p>
    <w:p w:rsidR="00126013" w:rsidRPr="00126013" w:rsidRDefault="00126013" w:rsidP="00126013">
      <w:pPr>
        <w:ind w:left="720" w:hanging="720"/>
        <w:rPr>
          <w:rFonts w:ascii="Tahoma" w:hAnsi="Tahoma" w:cs="Tahoma"/>
        </w:rPr>
      </w:pPr>
    </w:p>
    <w:p w:rsidR="00126013" w:rsidRDefault="00126013" w:rsidP="00126013">
      <w:pPr>
        <w:rPr>
          <w:rFonts w:ascii="Tahoma" w:hAnsi="Tahoma" w:cs="Tahoma"/>
          <w:b/>
        </w:rPr>
      </w:pPr>
      <w:r w:rsidRPr="00126013">
        <w:rPr>
          <w:rFonts w:ascii="Tahoma" w:hAnsi="Tahoma" w:cs="Tahoma"/>
          <w:b/>
        </w:rPr>
        <w:t>7</w:t>
      </w:r>
      <w:r w:rsidR="0071405C">
        <w:rPr>
          <w:rFonts w:ascii="Tahoma" w:hAnsi="Tahoma" w:cs="Tahoma"/>
          <w:b/>
        </w:rPr>
        <w:t>.</w:t>
      </w:r>
      <w:r w:rsidRPr="00126013">
        <w:rPr>
          <w:rFonts w:ascii="Tahoma" w:hAnsi="Tahoma" w:cs="Tahoma"/>
          <w:b/>
        </w:rPr>
        <w:tab/>
        <w:t>INTERPRETATION</w:t>
      </w:r>
    </w:p>
    <w:p w:rsidR="0071405C" w:rsidRPr="00126013" w:rsidRDefault="0071405C" w:rsidP="00126013">
      <w:pPr>
        <w:rPr>
          <w:rFonts w:ascii="Tahoma" w:hAnsi="Tahoma" w:cs="Tahoma"/>
          <w:b/>
        </w:rPr>
      </w:pPr>
    </w:p>
    <w:p w:rsidR="00126013" w:rsidRDefault="0071405C" w:rsidP="00126013">
      <w:pPr>
        <w:ind w:left="720" w:hanging="720"/>
        <w:rPr>
          <w:rFonts w:ascii="Tahoma" w:hAnsi="Tahoma" w:cs="Tahoma"/>
        </w:rPr>
      </w:pPr>
      <w:r>
        <w:rPr>
          <w:rFonts w:ascii="Tahoma" w:hAnsi="Tahoma" w:cs="Tahoma"/>
        </w:rPr>
        <w:t>7.1</w:t>
      </w:r>
      <w:r w:rsidR="00126013" w:rsidRPr="00126013">
        <w:rPr>
          <w:rFonts w:ascii="Tahoma" w:hAnsi="Tahoma" w:cs="Tahoma"/>
        </w:rPr>
        <w:tab/>
        <w:t>In the interpretation of this will, unless the context indicates otherwise, words signifying the singular shall include the plural and words signifying the masculine shall include the female and vice versa.</w:t>
      </w:r>
    </w:p>
    <w:p w:rsidR="0071405C" w:rsidRPr="00126013" w:rsidRDefault="0071405C" w:rsidP="00126013">
      <w:pPr>
        <w:ind w:left="720" w:hanging="720"/>
        <w:rPr>
          <w:rFonts w:ascii="Tahoma" w:hAnsi="Tahoma" w:cs="Tahoma"/>
        </w:rPr>
      </w:pPr>
    </w:p>
    <w:p w:rsidR="00126013" w:rsidRDefault="0071405C" w:rsidP="00126013">
      <w:pPr>
        <w:ind w:left="720" w:hanging="720"/>
        <w:rPr>
          <w:rFonts w:ascii="Tahoma" w:hAnsi="Tahoma" w:cs="Tahoma"/>
        </w:rPr>
      </w:pPr>
      <w:r>
        <w:rPr>
          <w:rFonts w:ascii="Tahoma" w:hAnsi="Tahoma" w:cs="Tahoma"/>
        </w:rPr>
        <w:t>7.1</w:t>
      </w:r>
      <w:r w:rsidR="00126013" w:rsidRPr="00126013">
        <w:rPr>
          <w:rFonts w:ascii="Tahoma" w:hAnsi="Tahoma" w:cs="Tahoma"/>
        </w:rPr>
        <w:tab/>
        <w:t>Headings are for reference purposes only and play no part in interpretation whatsoever.</w:t>
      </w:r>
    </w:p>
    <w:p w:rsidR="0071405C" w:rsidRDefault="0071405C" w:rsidP="00126013">
      <w:pPr>
        <w:ind w:left="720" w:hanging="720"/>
        <w:rPr>
          <w:rFonts w:ascii="Tahoma" w:hAnsi="Tahoma" w:cs="Tahoma"/>
        </w:rPr>
      </w:pPr>
    </w:p>
    <w:p w:rsidR="0071405C" w:rsidRDefault="0071405C" w:rsidP="00126013">
      <w:pPr>
        <w:ind w:left="720" w:hanging="720"/>
        <w:rPr>
          <w:rFonts w:ascii="Tahoma" w:hAnsi="Tahoma" w:cs="Tahoma"/>
        </w:rPr>
      </w:pPr>
    </w:p>
    <w:p w:rsidR="0071405C" w:rsidRPr="00126013" w:rsidRDefault="0071405C" w:rsidP="0071405C">
      <w:pPr>
        <w:rPr>
          <w:rFonts w:ascii="Tahoma" w:hAnsi="Tahoma" w:cs="Tahoma"/>
          <w:b/>
        </w:rPr>
      </w:pPr>
      <w:r w:rsidRPr="00126013">
        <w:rPr>
          <w:rFonts w:ascii="Tahoma" w:hAnsi="Tahoma" w:cs="Tahoma"/>
          <w:b/>
        </w:rPr>
        <w:t>AS WITNESSES:</w:t>
      </w:r>
    </w:p>
    <w:p w:rsidR="0071405C" w:rsidRPr="00126013" w:rsidRDefault="0071405C" w:rsidP="0071405C">
      <w:pPr>
        <w:rPr>
          <w:rFonts w:ascii="Tahoma" w:hAnsi="Tahoma" w:cs="Tahoma"/>
        </w:rPr>
      </w:pPr>
    </w:p>
    <w:p w:rsidR="0071405C" w:rsidRDefault="0071405C" w:rsidP="0071405C">
      <w:pPr>
        <w:rPr>
          <w:rFonts w:ascii="Tahoma" w:hAnsi="Tahoma" w:cs="Tahoma"/>
        </w:rPr>
      </w:pPr>
      <w:r w:rsidRPr="00126013">
        <w:rPr>
          <w:rFonts w:ascii="Tahoma" w:hAnsi="Tahoma" w:cs="Tahoma"/>
        </w:rPr>
        <w:t>1.</w:t>
      </w:r>
      <w:r>
        <w:rPr>
          <w:rFonts w:ascii="Tahoma" w:hAnsi="Tahoma" w:cs="Tahoma"/>
        </w:rPr>
        <w:t xml:space="preserve"> </w:t>
      </w:r>
      <w:r w:rsidRPr="00126013">
        <w:rPr>
          <w:rFonts w:ascii="Tahoma" w:hAnsi="Tahoma" w:cs="Tahoma"/>
        </w:rPr>
        <w:t>________________________</w:t>
      </w:r>
      <w:r w:rsidRPr="00126013">
        <w:rPr>
          <w:rFonts w:ascii="Tahoma" w:hAnsi="Tahoma" w:cs="Tahoma"/>
        </w:rPr>
        <w:tab/>
      </w:r>
      <w:r w:rsidRPr="00126013">
        <w:rPr>
          <w:rFonts w:ascii="Tahoma" w:hAnsi="Tahoma" w:cs="Tahoma"/>
        </w:rPr>
        <w:tab/>
      </w:r>
      <w:r w:rsidRPr="00126013">
        <w:rPr>
          <w:rFonts w:ascii="Tahoma" w:hAnsi="Tahoma" w:cs="Tahoma"/>
        </w:rPr>
        <w:tab/>
        <w:t>2. _____________________________</w:t>
      </w:r>
      <w:r w:rsidRPr="00126013">
        <w:rPr>
          <w:rFonts w:ascii="Tahoma" w:hAnsi="Tahoma" w:cs="Tahoma"/>
        </w:rPr>
        <w:tab/>
      </w:r>
    </w:p>
    <w:p w:rsidR="0071405C" w:rsidRDefault="0071405C" w:rsidP="0071405C">
      <w:pPr>
        <w:rPr>
          <w:rFonts w:ascii="Tahoma" w:hAnsi="Tahoma" w:cs="Tahoma"/>
        </w:rPr>
      </w:pPr>
    </w:p>
    <w:p w:rsidR="0071405C" w:rsidRPr="00126013" w:rsidRDefault="0071405C" w:rsidP="0071405C">
      <w:pPr>
        <w:rPr>
          <w:rFonts w:ascii="Tahoma" w:hAnsi="Tahoma" w:cs="Tahoma"/>
        </w:rPr>
      </w:pPr>
    </w:p>
    <w:p w:rsidR="0071405C" w:rsidRPr="00126013" w:rsidRDefault="0071405C" w:rsidP="0071405C">
      <w:pPr>
        <w:rPr>
          <w:rFonts w:ascii="Tahoma" w:hAnsi="Tahoma" w:cs="Tahoma"/>
        </w:rPr>
      </w:pPr>
    </w:p>
    <w:p w:rsidR="0071405C" w:rsidRPr="00126013" w:rsidRDefault="0071405C" w:rsidP="0071405C">
      <w:pPr>
        <w:rPr>
          <w:rFonts w:ascii="Tahoma" w:hAnsi="Tahoma" w:cs="Tahoma"/>
        </w:rPr>
      </w:pPr>
      <w:r w:rsidRPr="00126013">
        <w:rPr>
          <w:rFonts w:ascii="Tahoma" w:hAnsi="Tahoma" w:cs="Tahoma"/>
        </w:rPr>
        <w:t>_________________________</w:t>
      </w:r>
      <w:r w:rsidRPr="00126013">
        <w:rPr>
          <w:rFonts w:ascii="Tahoma" w:hAnsi="Tahoma" w:cs="Tahoma"/>
        </w:rPr>
        <w:tab/>
      </w:r>
      <w:r w:rsidRPr="00126013">
        <w:rPr>
          <w:rFonts w:ascii="Tahoma" w:hAnsi="Tahoma" w:cs="Tahoma"/>
        </w:rPr>
        <w:tab/>
      </w:r>
      <w:r w:rsidRPr="00126013">
        <w:rPr>
          <w:rFonts w:ascii="Tahoma" w:hAnsi="Tahoma" w:cs="Tahoma"/>
        </w:rPr>
        <w:tab/>
        <w:t>________________________________</w:t>
      </w:r>
    </w:p>
    <w:p w:rsidR="0071405C" w:rsidRDefault="0071405C" w:rsidP="0071405C">
      <w:pPr>
        <w:rPr>
          <w:rFonts w:ascii="Tahoma" w:hAnsi="Tahoma" w:cs="Tahoma"/>
          <w:b/>
        </w:rPr>
      </w:pPr>
      <w:r w:rsidRPr="00126013">
        <w:rPr>
          <w:rFonts w:ascii="Tahoma" w:hAnsi="Tahoma" w:cs="Tahoma"/>
          <w:b/>
        </w:rPr>
        <w:t>TESTATOR</w:t>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b/>
        </w:rPr>
        <w:t>TESTATRIX</w:t>
      </w:r>
    </w:p>
    <w:p w:rsidR="0071405C" w:rsidRPr="00126013" w:rsidRDefault="0071405C" w:rsidP="00126013">
      <w:pPr>
        <w:ind w:left="720" w:hanging="720"/>
        <w:rPr>
          <w:rFonts w:ascii="Tahoma" w:hAnsi="Tahoma" w:cs="Tahoma"/>
        </w:rPr>
      </w:pPr>
    </w:p>
    <w:p w:rsidR="00126013" w:rsidRPr="00126013" w:rsidRDefault="00126013" w:rsidP="00126013">
      <w:pPr>
        <w:ind w:left="720" w:hanging="720"/>
        <w:rPr>
          <w:rFonts w:ascii="Tahoma" w:hAnsi="Tahoma" w:cs="Tahoma"/>
        </w:rPr>
      </w:pP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p>
    <w:p w:rsidR="00126013" w:rsidRPr="00126013" w:rsidRDefault="00126013" w:rsidP="00126013">
      <w:pPr>
        <w:rPr>
          <w:rFonts w:ascii="Tahoma" w:hAnsi="Tahoma" w:cs="Tahoma"/>
        </w:rPr>
      </w:pPr>
    </w:p>
    <w:p w:rsidR="00042693" w:rsidRDefault="00042693" w:rsidP="00126013">
      <w:pPr>
        <w:rPr>
          <w:rFonts w:ascii="Tahoma" w:hAnsi="Tahoma" w:cs="Tahoma"/>
        </w:rPr>
      </w:pPr>
    </w:p>
    <w:p w:rsidR="006A128E" w:rsidRDefault="006A128E" w:rsidP="00126013">
      <w:pPr>
        <w:rPr>
          <w:rFonts w:ascii="Tahoma" w:hAnsi="Tahoma" w:cs="Tahoma"/>
        </w:rPr>
      </w:pPr>
    </w:p>
    <w:p w:rsidR="006A128E" w:rsidRDefault="006A128E" w:rsidP="00126013">
      <w:pPr>
        <w:rPr>
          <w:rFonts w:ascii="Tahoma" w:hAnsi="Tahoma" w:cs="Tahoma"/>
        </w:rPr>
      </w:pPr>
    </w:p>
    <w:p w:rsidR="006A128E" w:rsidRDefault="006A128E" w:rsidP="00126013">
      <w:pPr>
        <w:rPr>
          <w:rFonts w:ascii="Tahoma" w:hAnsi="Tahoma" w:cs="Tahoma"/>
        </w:rPr>
      </w:pPr>
    </w:p>
    <w:p w:rsidR="00126013" w:rsidRPr="00126013" w:rsidRDefault="00126013" w:rsidP="00126013">
      <w:pPr>
        <w:rPr>
          <w:rFonts w:ascii="Tahoma" w:hAnsi="Tahoma" w:cs="Tahoma"/>
        </w:rPr>
      </w:pPr>
      <w:r w:rsidRPr="00126013">
        <w:rPr>
          <w:rFonts w:ascii="Tahoma" w:hAnsi="Tahoma" w:cs="Tahoma"/>
        </w:rPr>
        <w:t xml:space="preserve">Signed at   _______________________ on the ______ day </w:t>
      </w:r>
      <w:proofErr w:type="gramStart"/>
      <w:r w:rsidRPr="00126013">
        <w:rPr>
          <w:rFonts w:ascii="Tahoma" w:hAnsi="Tahoma" w:cs="Tahoma"/>
        </w:rPr>
        <w:t>of  _</w:t>
      </w:r>
      <w:proofErr w:type="gramEnd"/>
      <w:r w:rsidRPr="00126013">
        <w:rPr>
          <w:rFonts w:ascii="Tahoma" w:hAnsi="Tahoma" w:cs="Tahoma"/>
        </w:rPr>
        <w:t xml:space="preserve">_________________ </w:t>
      </w:r>
    </w:p>
    <w:p w:rsidR="00126013" w:rsidRDefault="00126013" w:rsidP="00126013">
      <w:pPr>
        <w:rPr>
          <w:rFonts w:ascii="Tahoma" w:hAnsi="Tahoma" w:cs="Tahoma"/>
        </w:rPr>
      </w:pPr>
      <w:proofErr w:type="gramStart"/>
      <w:r w:rsidRPr="00126013">
        <w:rPr>
          <w:rFonts w:ascii="Tahoma" w:hAnsi="Tahoma" w:cs="Tahoma"/>
        </w:rPr>
        <w:t>in</w:t>
      </w:r>
      <w:proofErr w:type="gramEnd"/>
      <w:r w:rsidRPr="00126013">
        <w:rPr>
          <w:rFonts w:ascii="Tahoma" w:hAnsi="Tahoma" w:cs="Tahoma"/>
        </w:rPr>
        <w:t xml:space="preserve"> the presence of the undersigned witnesses, who have signed their names in our presence and in the presence of each other.</w:t>
      </w:r>
    </w:p>
    <w:p w:rsidR="00042693" w:rsidRDefault="00042693" w:rsidP="00126013">
      <w:pPr>
        <w:rPr>
          <w:rFonts w:ascii="Tahoma" w:hAnsi="Tahoma" w:cs="Tahoma"/>
        </w:rPr>
      </w:pPr>
    </w:p>
    <w:p w:rsidR="00042693" w:rsidRDefault="00042693" w:rsidP="00126013">
      <w:pPr>
        <w:rPr>
          <w:rFonts w:ascii="Tahoma" w:hAnsi="Tahoma" w:cs="Tahoma"/>
        </w:rPr>
      </w:pPr>
      <w:bookmarkStart w:id="0" w:name="_GoBack"/>
      <w:bookmarkEnd w:id="0"/>
    </w:p>
    <w:p w:rsidR="00042693" w:rsidRPr="00126013" w:rsidRDefault="00042693" w:rsidP="00042693">
      <w:pPr>
        <w:rPr>
          <w:rFonts w:ascii="Tahoma" w:hAnsi="Tahoma" w:cs="Tahoma"/>
          <w:b/>
        </w:rPr>
      </w:pPr>
      <w:r w:rsidRPr="00126013">
        <w:rPr>
          <w:rFonts w:ascii="Tahoma" w:hAnsi="Tahoma" w:cs="Tahoma"/>
          <w:b/>
        </w:rPr>
        <w:t>AS WITNESSES:</w:t>
      </w:r>
    </w:p>
    <w:p w:rsidR="00042693" w:rsidRPr="00126013" w:rsidRDefault="00042693" w:rsidP="00042693">
      <w:pPr>
        <w:rPr>
          <w:rFonts w:ascii="Tahoma" w:hAnsi="Tahoma" w:cs="Tahoma"/>
        </w:rPr>
      </w:pPr>
    </w:p>
    <w:p w:rsidR="00042693" w:rsidRDefault="00042693" w:rsidP="00042693">
      <w:pPr>
        <w:rPr>
          <w:rFonts w:ascii="Tahoma" w:hAnsi="Tahoma" w:cs="Tahoma"/>
        </w:rPr>
      </w:pPr>
      <w:r w:rsidRPr="00126013">
        <w:rPr>
          <w:rFonts w:ascii="Tahoma" w:hAnsi="Tahoma" w:cs="Tahoma"/>
        </w:rPr>
        <w:t>1.</w:t>
      </w:r>
      <w:r>
        <w:rPr>
          <w:rFonts w:ascii="Tahoma" w:hAnsi="Tahoma" w:cs="Tahoma"/>
        </w:rPr>
        <w:t xml:space="preserve"> </w:t>
      </w:r>
      <w:r w:rsidRPr="00126013">
        <w:rPr>
          <w:rFonts w:ascii="Tahoma" w:hAnsi="Tahoma" w:cs="Tahoma"/>
        </w:rPr>
        <w:t>________________________</w:t>
      </w:r>
      <w:r w:rsidRPr="00126013">
        <w:rPr>
          <w:rFonts w:ascii="Tahoma" w:hAnsi="Tahoma" w:cs="Tahoma"/>
        </w:rPr>
        <w:tab/>
      </w:r>
      <w:r w:rsidRPr="00126013">
        <w:rPr>
          <w:rFonts w:ascii="Tahoma" w:hAnsi="Tahoma" w:cs="Tahoma"/>
        </w:rPr>
        <w:tab/>
      </w:r>
      <w:r w:rsidRPr="00126013">
        <w:rPr>
          <w:rFonts w:ascii="Tahoma" w:hAnsi="Tahoma" w:cs="Tahoma"/>
        </w:rPr>
        <w:tab/>
        <w:t>2. _____________________________</w:t>
      </w:r>
      <w:r w:rsidRPr="00126013">
        <w:rPr>
          <w:rFonts w:ascii="Tahoma" w:hAnsi="Tahoma" w:cs="Tahoma"/>
        </w:rPr>
        <w:tab/>
      </w:r>
    </w:p>
    <w:p w:rsidR="00042693" w:rsidRDefault="00042693" w:rsidP="00042693">
      <w:pPr>
        <w:rPr>
          <w:rFonts w:ascii="Tahoma" w:hAnsi="Tahoma" w:cs="Tahoma"/>
        </w:rPr>
      </w:pPr>
    </w:p>
    <w:p w:rsidR="00042693" w:rsidRPr="00126013" w:rsidRDefault="00042693" w:rsidP="00042693">
      <w:pPr>
        <w:rPr>
          <w:rFonts w:ascii="Tahoma" w:hAnsi="Tahoma" w:cs="Tahoma"/>
        </w:rPr>
      </w:pPr>
    </w:p>
    <w:p w:rsidR="00042693" w:rsidRPr="00126013" w:rsidRDefault="00042693" w:rsidP="00042693">
      <w:pPr>
        <w:rPr>
          <w:rFonts w:ascii="Tahoma" w:hAnsi="Tahoma" w:cs="Tahoma"/>
        </w:rPr>
      </w:pPr>
    </w:p>
    <w:p w:rsidR="00042693" w:rsidRPr="00126013" w:rsidRDefault="00042693" w:rsidP="00042693">
      <w:pPr>
        <w:rPr>
          <w:rFonts w:ascii="Tahoma" w:hAnsi="Tahoma" w:cs="Tahoma"/>
        </w:rPr>
      </w:pPr>
      <w:r w:rsidRPr="00126013">
        <w:rPr>
          <w:rFonts w:ascii="Tahoma" w:hAnsi="Tahoma" w:cs="Tahoma"/>
        </w:rPr>
        <w:t>_________________________</w:t>
      </w:r>
      <w:r w:rsidRPr="00126013">
        <w:rPr>
          <w:rFonts w:ascii="Tahoma" w:hAnsi="Tahoma" w:cs="Tahoma"/>
        </w:rPr>
        <w:tab/>
      </w:r>
      <w:r w:rsidRPr="00126013">
        <w:rPr>
          <w:rFonts w:ascii="Tahoma" w:hAnsi="Tahoma" w:cs="Tahoma"/>
        </w:rPr>
        <w:tab/>
      </w:r>
      <w:r w:rsidRPr="00126013">
        <w:rPr>
          <w:rFonts w:ascii="Tahoma" w:hAnsi="Tahoma" w:cs="Tahoma"/>
        </w:rPr>
        <w:tab/>
        <w:t>________________________________</w:t>
      </w:r>
    </w:p>
    <w:p w:rsidR="00042693" w:rsidRDefault="00042693" w:rsidP="00042693">
      <w:pPr>
        <w:rPr>
          <w:rFonts w:ascii="Tahoma" w:hAnsi="Tahoma" w:cs="Tahoma"/>
          <w:b/>
        </w:rPr>
      </w:pPr>
      <w:r w:rsidRPr="00126013">
        <w:rPr>
          <w:rFonts w:ascii="Tahoma" w:hAnsi="Tahoma" w:cs="Tahoma"/>
          <w:b/>
        </w:rPr>
        <w:t>TESTATOR</w:t>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rPr>
        <w:tab/>
      </w:r>
      <w:r w:rsidRPr="00126013">
        <w:rPr>
          <w:rFonts w:ascii="Tahoma" w:hAnsi="Tahoma" w:cs="Tahoma"/>
          <w:b/>
        </w:rPr>
        <w:t>TESTATRIX</w:t>
      </w:r>
    </w:p>
    <w:p w:rsidR="00042693" w:rsidRPr="00042693" w:rsidRDefault="00042693" w:rsidP="00126013">
      <w:pPr>
        <w:rPr>
          <w:rFonts w:ascii="Tahoma" w:hAnsi="Tahoma" w:cs="Tahoma"/>
          <w:b/>
        </w:rPr>
      </w:pPr>
    </w:p>
    <w:p w:rsidR="00042693" w:rsidRDefault="00042693" w:rsidP="00126013">
      <w:pPr>
        <w:rPr>
          <w:rFonts w:ascii="Tahoma" w:hAnsi="Tahoma" w:cs="Tahoma"/>
        </w:rPr>
      </w:pPr>
    </w:p>
    <w:p w:rsidR="00042693" w:rsidRPr="00126013" w:rsidRDefault="00042693" w:rsidP="00126013">
      <w:pPr>
        <w:rPr>
          <w:rFonts w:ascii="Tahoma" w:hAnsi="Tahoma" w:cs="Tahoma"/>
        </w:rPr>
      </w:pPr>
    </w:p>
    <w:p w:rsidR="00042693" w:rsidRDefault="00126013" w:rsidP="00126013">
      <w:pPr>
        <w:pStyle w:val="BodySingle"/>
        <w:jc w:val="left"/>
        <w:rPr>
          <w:rFonts w:ascii="Tahoma" w:hAnsi="Tahoma" w:cs="Tahoma"/>
          <w:i/>
          <w:iCs/>
        </w:rPr>
      </w:pPr>
      <w:r w:rsidRPr="00042693">
        <w:rPr>
          <w:rFonts w:ascii="Tahoma" w:hAnsi="Tahoma" w:cs="Tahoma"/>
          <w:b/>
          <w:i/>
          <w:iCs/>
          <w:u w:val="single"/>
        </w:rPr>
        <w:t>NOTE:</w:t>
      </w:r>
      <w:r w:rsidRPr="00126013">
        <w:rPr>
          <w:rFonts w:ascii="Tahoma" w:hAnsi="Tahoma" w:cs="Tahoma"/>
          <w:i/>
          <w:iCs/>
        </w:rPr>
        <w:t xml:space="preserve"> </w:t>
      </w:r>
    </w:p>
    <w:p w:rsidR="00042693" w:rsidRDefault="00126013" w:rsidP="00126013">
      <w:pPr>
        <w:pStyle w:val="BodySingle"/>
        <w:jc w:val="left"/>
        <w:rPr>
          <w:rFonts w:ascii="Tahoma" w:hAnsi="Tahoma" w:cs="Tahoma"/>
          <w:i/>
          <w:iCs/>
        </w:rPr>
      </w:pPr>
      <w:r w:rsidRPr="00126013">
        <w:rPr>
          <w:rFonts w:ascii="Tahoma" w:hAnsi="Tahoma" w:cs="Tahoma"/>
          <w:i/>
          <w:iCs/>
        </w:rPr>
        <w:t xml:space="preserve">This simple standard Will is designed for uncomplicated estates.  If you have a large estate, involved or intricate investments or financial arrangements, or minor children who will need a Will Trust and guardian, etc, we recommend that you do not use this document, but rather consult with a practicing attorney. </w:t>
      </w:r>
    </w:p>
    <w:p w:rsidR="00126013" w:rsidRPr="00126013" w:rsidRDefault="00042693" w:rsidP="00126013">
      <w:pPr>
        <w:pStyle w:val="BodySingle"/>
        <w:jc w:val="left"/>
        <w:rPr>
          <w:rFonts w:ascii="Tahoma" w:hAnsi="Tahoma" w:cs="Tahoma"/>
        </w:rPr>
      </w:pPr>
      <w:r>
        <w:rPr>
          <w:rFonts w:ascii="Tahoma" w:hAnsi="Tahoma" w:cs="Tahoma"/>
          <w:i/>
          <w:iCs/>
        </w:rPr>
        <w:t>T</w:t>
      </w:r>
      <w:r w:rsidR="00126013" w:rsidRPr="00126013">
        <w:rPr>
          <w:rFonts w:ascii="Tahoma" w:hAnsi="Tahoma" w:cs="Tahoma"/>
          <w:i/>
          <w:iCs/>
        </w:rPr>
        <w:t>his draft Will</w:t>
      </w:r>
      <w:r>
        <w:rPr>
          <w:rFonts w:ascii="Tahoma" w:hAnsi="Tahoma" w:cs="Tahoma"/>
          <w:i/>
          <w:iCs/>
        </w:rPr>
        <w:t xml:space="preserve"> is provided</w:t>
      </w:r>
      <w:r w:rsidR="00126013" w:rsidRPr="00126013">
        <w:rPr>
          <w:rFonts w:ascii="Tahoma" w:hAnsi="Tahoma" w:cs="Tahoma"/>
          <w:i/>
          <w:iCs/>
        </w:rPr>
        <w:t xml:space="preserve"> as a service to assist </w:t>
      </w:r>
      <w:r>
        <w:rPr>
          <w:rFonts w:ascii="Tahoma" w:hAnsi="Tahoma" w:cs="Tahoma"/>
          <w:i/>
          <w:iCs/>
        </w:rPr>
        <w:t>Legal Savvy</w:t>
      </w:r>
      <w:r w:rsidR="00126013" w:rsidRPr="00126013">
        <w:rPr>
          <w:rFonts w:ascii="Tahoma" w:hAnsi="Tahoma" w:cs="Tahoma"/>
          <w:i/>
          <w:iCs/>
        </w:rPr>
        <w:t xml:space="preserve"> client's, and neither </w:t>
      </w:r>
      <w:r>
        <w:rPr>
          <w:rFonts w:ascii="Tahoma" w:hAnsi="Tahoma" w:cs="Tahoma"/>
          <w:i/>
          <w:iCs/>
        </w:rPr>
        <w:t>Legal Savvy</w:t>
      </w:r>
      <w:r w:rsidR="00126013" w:rsidRPr="00126013">
        <w:rPr>
          <w:rFonts w:ascii="Tahoma" w:hAnsi="Tahoma" w:cs="Tahoma"/>
          <w:i/>
          <w:iCs/>
        </w:rPr>
        <w:t>, its employees, agents or representatives shall be liable for any damages or consequential damages that may arise out of or in connection with the use of this draft Will or any work done or not done in connection therewith, notwithstanding any error, fault or negligence.</w:t>
      </w:r>
    </w:p>
    <w:p w:rsidR="00126013" w:rsidRPr="00126013" w:rsidRDefault="00126013" w:rsidP="00126013">
      <w:pPr>
        <w:pStyle w:val="BodySingle"/>
        <w:jc w:val="left"/>
        <w:rPr>
          <w:rFonts w:ascii="Tahoma" w:hAnsi="Tahoma" w:cs="Tahoma"/>
        </w:rPr>
      </w:pPr>
    </w:p>
    <w:p w:rsidR="00126013" w:rsidRPr="00126013" w:rsidRDefault="00126013" w:rsidP="00126013">
      <w:pPr>
        <w:autoSpaceDE w:val="0"/>
        <w:autoSpaceDN w:val="0"/>
        <w:adjustRightInd w:val="0"/>
        <w:rPr>
          <w:rFonts w:ascii="Tahoma" w:hAnsi="Tahoma" w:cs="Tahoma"/>
          <w:b/>
        </w:rPr>
      </w:pPr>
      <w:r w:rsidRPr="00126013">
        <w:rPr>
          <w:rFonts w:ascii="Tahoma" w:hAnsi="Tahoma" w:cs="Tahoma"/>
          <w:b/>
        </w:rPr>
        <w:t>EXPLANATORY NOTES:</w:t>
      </w:r>
    </w:p>
    <w:p w:rsidR="00126013" w:rsidRPr="00126013" w:rsidRDefault="00126013" w:rsidP="00126013">
      <w:pPr>
        <w:autoSpaceDE w:val="0"/>
        <w:autoSpaceDN w:val="0"/>
        <w:adjustRightInd w:val="0"/>
        <w:rPr>
          <w:rFonts w:ascii="Tahoma" w:hAnsi="Tahoma" w:cs="Tahoma"/>
        </w:rPr>
      </w:pPr>
      <w:r w:rsidRPr="00126013">
        <w:rPr>
          <w:rFonts w:ascii="Tahoma" w:hAnsi="Tahoma" w:cs="Tahoma"/>
        </w:rPr>
        <w:t>1.</w:t>
      </w:r>
      <w:r w:rsidRPr="00126013">
        <w:rPr>
          <w:rFonts w:ascii="Tahoma" w:hAnsi="Tahoma" w:cs="Tahoma"/>
        </w:rPr>
        <w:tab/>
        <w:t>The testator</w:t>
      </w:r>
      <w:r w:rsidR="00042693">
        <w:rPr>
          <w:rFonts w:ascii="Tahoma" w:hAnsi="Tahoma" w:cs="Tahoma"/>
        </w:rPr>
        <w:t xml:space="preserve">/testatrix </w:t>
      </w:r>
      <w:r w:rsidRPr="00126013">
        <w:rPr>
          <w:rFonts w:ascii="Tahoma" w:hAnsi="Tahoma" w:cs="Tahoma"/>
        </w:rPr>
        <w:t>is the person making this will.</w:t>
      </w:r>
    </w:p>
    <w:p w:rsidR="00126013" w:rsidRPr="00126013" w:rsidRDefault="00126013" w:rsidP="00126013">
      <w:pPr>
        <w:autoSpaceDE w:val="0"/>
        <w:autoSpaceDN w:val="0"/>
        <w:adjustRightInd w:val="0"/>
        <w:ind w:left="720" w:hanging="720"/>
        <w:rPr>
          <w:rFonts w:ascii="Tahoma" w:hAnsi="Tahoma" w:cs="Tahoma"/>
        </w:rPr>
      </w:pPr>
      <w:r w:rsidRPr="00126013">
        <w:rPr>
          <w:rFonts w:ascii="Tahoma" w:hAnsi="Tahoma" w:cs="Tahoma"/>
        </w:rPr>
        <w:t>2.</w:t>
      </w:r>
      <w:r w:rsidRPr="00126013">
        <w:rPr>
          <w:rFonts w:ascii="Tahoma" w:hAnsi="Tahoma" w:cs="Tahoma"/>
        </w:rPr>
        <w:tab/>
        <w:t>The two witnesses must be over the age of 16, and must be in their sound and sober senses when signing as witnesses.</w:t>
      </w:r>
    </w:p>
    <w:p w:rsidR="00126013" w:rsidRPr="00126013" w:rsidRDefault="00126013" w:rsidP="00126013">
      <w:pPr>
        <w:autoSpaceDE w:val="0"/>
        <w:autoSpaceDN w:val="0"/>
        <w:adjustRightInd w:val="0"/>
        <w:ind w:left="720" w:hanging="720"/>
        <w:rPr>
          <w:rFonts w:ascii="Tahoma" w:hAnsi="Tahoma" w:cs="Tahoma"/>
        </w:rPr>
      </w:pPr>
      <w:r w:rsidRPr="00126013">
        <w:rPr>
          <w:rFonts w:ascii="Tahoma" w:hAnsi="Tahoma" w:cs="Tahoma"/>
        </w:rPr>
        <w:t>3.</w:t>
      </w:r>
      <w:r w:rsidRPr="00126013">
        <w:rPr>
          <w:rFonts w:ascii="Tahoma" w:hAnsi="Tahoma" w:cs="Tahoma"/>
        </w:rPr>
        <w:tab/>
        <w:t>Beneficiaries refer to any person, including children, which are going to benefit or inherit under this will.</w:t>
      </w:r>
    </w:p>
    <w:p w:rsidR="00126013" w:rsidRPr="00126013" w:rsidRDefault="00126013" w:rsidP="00126013">
      <w:pPr>
        <w:autoSpaceDE w:val="0"/>
        <w:autoSpaceDN w:val="0"/>
        <w:adjustRightInd w:val="0"/>
        <w:rPr>
          <w:rFonts w:ascii="Tahoma" w:hAnsi="Tahoma" w:cs="Tahoma"/>
        </w:rPr>
      </w:pPr>
      <w:r w:rsidRPr="00126013">
        <w:rPr>
          <w:rFonts w:ascii="Tahoma" w:hAnsi="Tahoma" w:cs="Tahoma"/>
        </w:rPr>
        <w:t>4.</w:t>
      </w:r>
      <w:r w:rsidRPr="00126013">
        <w:rPr>
          <w:rFonts w:ascii="Tahoma" w:hAnsi="Tahoma" w:cs="Tahoma"/>
        </w:rPr>
        <w:tab/>
        <w:t>Beneficiaries cannot sign the will as witnesses.</w:t>
      </w:r>
    </w:p>
    <w:p w:rsidR="00126013" w:rsidRPr="00126013" w:rsidRDefault="00126013" w:rsidP="00126013">
      <w:pPr>
        <w:autoSpaceDE w:val="0"/>
        <w:autoSpaceDN w:val="0"/>
        <w:adjustRightInd w:val="0"/>
        <w:rPr>
          <w:rFonts w:ascii="Tahoma" w:hAnsi="Tahoma" w:cs="Tahoma"/>
        </w:rPr>
      </w:pPr>
      <w:r w:rsidRPr="00126013">
        <w:rPr>
          <w:rFonts w:ascii="Tahoma" w:hAnsi="Tahoma" w:cs="Tahoma"/>
        </w:rPr>
        <w:t>5.</w:t>
      </w:r>
      <w:r w:rsidRPr="00126013">
        <w:rPr>
          <w:rFonts w:ascii="Tahoma" w:hAnsi="Tahoma" w:cs="Tahoma"/>
        </w:rPr>
        <w:tab/>
        <w:t>The testator</w:t>
      </w:r>
      <w:r w:rsidR="00042693">
        <w:rPr>
          <w:rFonts w:ascii="Tahoma" w:hAnsi="Tahoma" w:cs="Tahoma"/>
        </w:rPr>
        <w:t>/testatrix</w:t>
      </w:r>
      <w:r w:rsidRPr="00126013">
        <w:rPr>
          <w:rFonts w:ascii="Tahoma" w:hAnsi="Tahoma" w:cs="Tahoma"/>
        </w:rPr>
        <w:t xml:space="preserve"> and the witnesses must sign every page in the presence of each other.</w:t>
      </w:r>
    </w:p>
    <w:p w:rsidR="00126013" w:rsidRPr="00126013" w:rsidRDefault="00126013" w:rsidP="00126013">
      <w:pPr>
        <w:ind w:left="720" w:hanging="720"/>
        <w:rPr>
          <w:rFonts w:ascii="Tahoma" w:hAnsi="Tahoma" w:cs="Tahoma"/>
        </w:rPr>
      </w:pPr>
      <w:r w:rsidRPr="00126013">
        <w:rPr>
          <w:rFonts w:ascii="Tahoma" w:hAnsi="Tahoma" w:cs="Tahoma"/>
        </w:rPr>
        <w:t>6.</w:t>
      </w:r>
      <w:r w:rsidRPr="00126013">
        <w:rPr>
          <w:rFonts w:ascii="Tahoma" w:hAnsi="Tahoma" w:cs="Tahoma"/>
        </w:rPr>
        <w:tab/>
        <w:t xml:space="preserve">Any alteration, addition, deletion or amendment to this will must be initialed by the testator and the two witnesses. </w:t>
      </w:r>
    </w:p>
    <w:p w:rsidR="00126013" w:rsidRPr="00126013" w:rsidRDefault="00126013" w:rsidP="00126013">
      <w:pPr>
        <w:rPr>
          <w:rFonts w:ascii="Tahoma" w:hAnsi="Tahoma" w:cs="Tahoma"/>
        </w:rPr>
      </w:pPr>
    </w:p>
    <w:p w:rsidR="00386A8C" w:rsidRPr="00126013" w:rsidRDefault="00386A8C" w:rsidP="00126013">
      <w:pPr>
        <w:pStyle w:val="Default"/>
        <w:spacing w:line="276" w:lineRule="auto"/>
        <w:rPr>
          <w:rFonts w:ascii="Tahoma" w:hAnsi="Tahoma" w:cs="Tahoma"/>
          <w:sz w:val="20"/>
          <w:szCs w:val="20"/>
        </w:rPr>
      </w:pPr>
    </w:p>
    <w:sectPr w:rsidR="00386A8C" w:rsidRPr="00126013" w:rsidSect="00E633A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4BB" w:rsidRDefault="009934BB" w:rsidP="004C3BD2">
      <w:r>
        <w:separator/>
      </w:r>
    </w:p>
  </w:endnote>
  <w:endnote w:type="continuationSeparator" w:id="0">
    <w:p w:rsidR="009934BB" w:rsidRDefault="009934BB" w:rsidP="004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1C" w:rsidRDefault="00C2541C" w:rsidP="00C2541C">
    <w:pPr>
      <w:pStyle w:val="Footer"/>
      <w:jc w:val="both"/>
    </w:pPr>
  </w:p>
  <w:p w:rsidR="004C3BD2" w:rsidRDefault="00292CBE" w:rsidP="004C3BD2">
    <w:pPr>
      <w:pStyle w:val="Footer"/>
      <w:jc w:val="right"/>
    </w:pPr>
    <w:r w:rsidRPr="00292CBE">
      <w:rPr>
        <w:noProof/>
        <w:lang w:val="en-ZA" w:eastAsia="en-ZA"/>
      </w:rPr>
      <w:drawing>
        <wp:inline distT="0" distB="0" distL="0" distR="0">
          <wp:extent cx="476250" cy="278645"/>
          <wp:effectExtent l="19050" t="0" r="0" b="0"/>
          <wp:docPr id="3" name="Picture 3" descr="E:\PRIVATE\LEGAL SAVVY\Legal Savvy_Logos\LOGO FINAL\Original logo\LegalSavvyLog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IVATE\LEGAL SAVVY\Legal Savvy_Logos\LOGO FINAL\Original logo\LegalSavvyLogoID.png"/>
                  <pic:cNvPicPr>
                    <a:picLocks noChangeAspect="1" noChangeArrowheads="1"/>
                  </pic:cNvPicPr>
                </pic:nvPicPr>
                <pic:blipFill>
                  <a:blip r:embed="rId1" cstate="print"/>
                  <a:srcRect/>
                  <a:stretch>
                    <a:fillRect/>
                  </a:stretch>
                </pic:blipFill>
                <pic:spPr bwMode="auto">
                  <a:xfrm>
                    <a:off x="0" y="0"/>
                    <a:ext cx="476250" cy="2786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4BB" w:rsidRDefault="009934BB" w:rsidP="004C3BD2">
      <w:r>
        <w:separator/>
      </w:r>
    </w:p>
  </w:footnote>
  <w:footnote w:type="continuationSeparator" w:id="0">
    <w:p w:rsidR="009934BB" w:rsidRDefault="009934BB" w:rsidP="004C3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8E" w:rsidRDefault="004C3BD2">
    <w:pPr>
      <w:pStyle w:val="Header"/>
    </w:pPr>
    <w:r w:rsidRPr="004C3BD2">
      <w:rPr>
        <w:noProof/>
        <w:lang w:val="en-ZA" w:eastAsia="en-ZA"/>
      </w:rPr>
      <w:drawing>
        <wp:inline distT="0" distB="0" distL="0" distR="0">
          <wp:extent cx="2057400" cy="1204593"/>
          <wp:effectExtent l="19050" t="0" r="0" b="0"/>
          <wp:docPr id="1" name="Picture 1" descr="E:\LegalSavv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galSavvyLogo (1).png"/>
                  <pic:cNvPicPr>
                    <a:picLocks noChangeAspect="1" noChangeArrowheads="1"/>
                  </pic:cNvPicPr>
                </pic:nvPicPr>
                <pic:blipFill>
                  <a:blip r:embed="rId1" cstate="print"/>
                  <a:srcRect/>
                  <a:stretch>
                    <a:fillRect/>
                  </a:stretch>
                </pic:blipFill>
                <pic:spPr bwMode="auto">
                  <a:xfrm>
                    <a:off x="0" y="0"/>
                    <a:ext cx="2062954" cy="1207845"/>
                  </a:xfrm>
                  <a:prstGeom prst="rect">
                    <a:avLst/>
                  </a:prstGeom>
                  <a:noFill/>
                  <a:ln w="9525">
                    <a:noFill/>
                    <a:miter lim="800000"/>
                    <a:headEnd/>
                    <a:tailEnd/>
                  </a:ln>
                </pic:spPr>
              </pic:pic>
            </a:graphicData>
          </a:graphic>
        </wp:inline>
      </w:drawing>
    </w:r>
    <w:r w:rsidR="00EA77B2">
      <w:tab/>
      <w:t xml:space="preserve">                                                  </w:t>
    </w:r>
    <w:r w:rsidR="00D6628F">
      <w:t xml:space="preserve">        </w:t>
    </w:r>
    <w:r w:rsidR="00126013">
      <w:t>JOINT LAST</w:t>
    </w:r>
    <w:r w:rsidR="006A128E">
      <w:t xml:space="preserve"> WILL</w:t>
    </w:r>
  </w:p>
  <w:p w:rsidR="00EA77B2" w:rsidRDefault="006A128E">
    <w:pPr>
      <w:pStyle w:val="Header"/>
    </w:pPr>
    <w:r>
      <w:tab/>
      <w:t xml:space="preserve">                                                                                                AND </w:t>
    </w:r>
    <w:r>
      <w:t>TESTAMENT</w:t>
    </w:r>
    <w:r>
      <w:t xml:space="preserve">                            </w:t>
    </w:r>
    <w:r>
      <w:tab/>
    </w:r>
    <w:r w:rsidR="00EA77B2">
      <w:tab/>
    </w:r>
    <w:r w:rsidR="00EA77B2">
      <w:tab/>
    </w:r>
    <w:r w:rsidR="00F272A4">
      <w:tab/>
    </w:r>
    <w:r w:rsidR="00F272A4">
      <w:tab/>
    </w:r>
    <w:r w:rsidR="00EA77B2">
      <w:t>____________________________________________________________________________________</w:t>
    </w:r>
  </w:p>
  <w:p w:rsidR="00EA77B2" w:rsidRDefault="00EA77B2">
    <w:pPr>
      <w:pStyle w:val="Header"/>
    </w:pPr>
  </w:p>
  <w:p w:rsidR="00292CBE" w:rsidRDefault="00292CBE">
    <w:pPr>
      <w:pStyle w:val="Header"/>
    </w:pPr>
  </w:p>
  <w:p w:rsidR="00292CBE" w:rsidRPr="00292CBE" w:rsidRDefault="00292CBE">
    <w:pPr>
      <w:pStyle w:val="Header"/>
      <w:rPr>
        <w:color w:val="0070C0"/>
      </w:rPr>
    </w:pPr>
  </w:p>
  <w:p w:rsidR="004C3BD2" w:rsidRDefault="004C3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91B"/>
    <w:multiLevelType w:val="multilevel"/>
    <w:tmpl w:val="76A6303A"/>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2C67E8"/>
    <w:multiLevelType w:val="multilevel"/>
    <w:tmpl w:val="1C9615A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9A5C08"/>
    <w:multiLevelType w:val="multilevel"/>
    <w:tmpl w:val="D17C1B5E"/>
    <w:lvl w:ilvl="0">
      <w:start w:val="2"/>
      <w:numFmt w:val="decimal"/>
      <w:lvlText w:val="%1"/>
      <w:lvlJc w:val="left"/>
      <w:pPr>
        <w:tabs>
          <w:tab w:val="num" w:pos="450"/>
        </w:tabs>
        <w:ind w:left="450" w:hanging="450"/>
      </w:pPr>
    </w:lvl>
    <w:lvl w:ilvl="1">
      <w:start w:val="2"/>
      <w:numFmt w:val="decimal"/>
      <w:lvlText w:val="%1.%2"/>
      <w:lvlJc w:val="left"/>
      <w:pPr>
        <w:tabs>
          <w:tab w:val="num" w:pos="810"/>
        </w:tabs>
        <w:ind w:left="810" w:hanging="45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5234C92"/>
    <w:multiLevelType w:val="hybridMultilevel"/>
    <w:tmpl w:val="C5E0D04E"/>
    <w:lvl w:ilvl="0" w:tplc="F39689CC">
      <w:numFmt w:val="bullet"/>
      <w:lvlText w:val=""/>
      <w:lvlJc w:val="left"/>
      <w:pPr>
        <w:ind w:left="1080" w:hanging="360"/>
      </w:pPr>
      <w:rPr>
        <w:rFonts w:ascii="Symbol" w:eastAsia="Times New Roman"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82E744D"/>
    <w:multiLevelType w:val="multilevel"/>
    <w:tmpl w:val="F94213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8F2E3D"/>
    <w:multiLevelType w:val="hybridMultilevel"/>
    <w:tmpl w:val="5576E376"/>
    <w:lvl w:ilvl="0" w:tplc="ACB4E80A">
      <w:start w:val="5"/>
      <w:numFmt w:val="decimal"/>
      <w:lvlText w:val="%1."/>
      <w:lvlJc w:val="left"/>
      <w:pPr>
        <w:tabs>
          <w:tab w:val="num" w:pos="1080"/>
        </w:tabs>
        <w:ind w:left="1080" w:hanging="720"/>
      </w:pPr>
      <w:rPr>
        <w:rFonts w:hint="default"/>
      </w:rPr>
    </w:lvl>
    <w:lvl w:ilvl="1" w:tplc="75D4B1A0">
      <w:numFmt w:val="none"/>
      <w:lvlText w:val=""/>
      <w:lvlJc w:val="left"/>
      <w:pPr>
        <w:tabs>
          <w:tab w:val="num" w:pos="360"/>
        </w:tabs>
      </w:pPr>
    </w:lvl>
    <w:lvl w:ilvl="2" w:tplc="DFBCB652">
      <w:numFmt w:val="none"/>
      <w:lvlText w:val=""/>
      <w:lvlJc w:val="left"/>
      <w:pPr>
        <w:tabs>
          <w:tab w:val="num" w:pos="360"/>
        </w:tabs>
      </w:pPr>
    </w:lvl>
    <w:lvl w:ilvl="3" w:tplc="04E29688">
      <w:numFmt w:val="none"/>
      <w:lvlText w:val=""/>
      <w:lvlJc w:val="left"/>
      <w:pPr>
        <w:tabs>
          <w:tab w:val="num" w:pos="360"/>
        </w:tabs>
      </w:pPr>
    </w:lvl>
    <w:lvl w:ilvl="4" w:tplc="4E9AD7E6">
      <w:numFmt w:val="none"/>
      <w:lvlText w:val=""/>
      <w:lvlJc w:val="left"/>
      <w:pPr>
        <w:tabs>
          <w:tab w:val="num" w:pos="360"/>
        </w:tabs>
      </w:pPr>
    </w:lvl>
    <w:lvl w:ilvl="5" w:tplc="0B980CEE">
      <w:numFmt w:val="none"/>
      <w:lvlText w:val=""/>
      <w:lvlJc w:val="left"/>
      <w:pPr>
        <w:tabs>
          <w:tab w:val="num" w:pos="360"/>
        </w:tabs>
      </w:pPr>
    </w:lvl>
    <w:lvl w:ilvl="6" w:tplc="78E2E8CA">
      <w:numFmt w:val="none"/>
      <w:lvlText w:val=""/>
      <w:lvlJc w:val="left"/>
      <w:pPr>
        <w:tabs>
          <w:tab w:val="num" w:pos="360"/>
        </w:tabs>
      </w:pPr>
    </w:lvl>
    <w:lvl w:ilvl="7" w:tplc="33E08750">
      <w:numFmt w:val="none"/>
      <w:lvlText w:val=""/>
      <w:lvlJc w:val="left"/>
      <w:pPr>
        <w:tabs>
          <w:tab w:val="num" w:pos="360"/>
        </w:tabs>
      </w:pPr>
    </w:lvl>
    <w:lvl w:ilvl="8" w:tplc="67A45FF0">
      <w:numFmt w:val="none"/>
      <w:lvlText w:val=""/>
      <w:lvlJc w:val="left"/>
      <w:pPr>
        <w:tabs>
          <w:tab w:val="num" w:pos="360"/>
        </w:tabs>
      </w:pPr>
    </w:lvl>
  </w:abstractNum>
  <w:abstractNum w:abstractNumId="6" w15:restartNumberingAfterBreak="0">
    <w:nsid w:val="20A80047"/>
    <w:multiLevelType w:val="multilevel"/>
    <w:tmpl w:val="C0BC988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453F86"/>
    <w:multiLevelType w:val="hybridMultilevel"/>
    <w:tmpl w:val="575E361C"/>
    <w:lvl w:ilvl="0" w:tplc="222E8AEE">
      <w:start w:val="1"/>
      <w:numFmt w:val="decimal"/>
      <w:lvlText w:val="%1."/>
      <w:lvlJc w:val="left"/>
      <w:pPr>
        <w:tabs>
          <w:tab w:val="num" w:pos="1080"/>
        </w:tabs>
        <w:ind w:left="1080" w:hanging="720"/>
      </w:pPr>
      <w:rPr>
        <w:rFonts w:hint="default"/>
      </w:rPr>
    </w:lvl>
    <w:lvl w:ilvl="1" w:tplc="4E209A7C">
      <w:numFmt w:val="none"/>
      <w:lvlText w:val=""/>
      <w:lvlJc w:val="left"/>
      <w:pPr>
        <w:tabs>
          <w:tab w:val="num" w:pos="360"/>
        </w:tabs>
      </w:pPr>
    </w:lvl>
    <w:lvl w:ilvl="2" w:tplc="1616CB70">
      <w:numFmt w:val="none"/>
      <w:lvlText w:val=""/>
      <w:lvlJc w:val="left"/>
      <w:pPr>
        <w:tabs>
          <w:tab w:val="num" w:pos="360"/>
        </w:tabs>
      </w:pPr>
    </w:lvl>
    <w:lvl w:ilvl="3" w:tplc="FC18CB00">
      <w:numFmt w:val="none"/>
      <w:lvlText w:val=""/>
      <w:lvlJc w:val="left"/>
      <w:pPr>
        <w:tabs>
          <w:tab w:val="num" w:pos="360"/>
        </w:tabs>
      </w:pPr>
    </w:lvl>
    <w:lvl w:ilvl="4" w:tplc="73CE1158">
      <w:numFmt w:val="none"/>
      <w:lvlText w:val=""/>
      <w:lvlJc w:val="left"/>
      <w:pPr>
        <w:tabs>
          <w:tab w:val="num" w:pos="360"/>
        </w:tabs>
      </w:pPr>
    </w:lvl>
    <w:lvl w:ilvl="5" w:tplc="A3E62DF0">
      <w:numFmt w:val="none"/>
      <w:lvlText w:val=""/>
      <w:lvlJc w:val="left"/>
      <w:pPr>
        <w:tabs>
          <w:tab w:val="num" w:pos="360"/>
        </w:tabs>
      </w:pPr>
    </w:lvl>
    <w:lvl w:ilvl="6" w:tplc="CCE4F4DE">
      <w:numFmt w:val="none"/>
      <w:lvlText w:val=""/>
      <w:lvlJc w:val="left"/>
      <w:pPr>
        <w:tabs>
          <w:tab w:val="num" w:pos="360"/>
        </w:tabs>
      </w:pPr>
    </w:lvl>
    <w:lvl w:ilvl="7" w:tplc="991C70BE">
      <w:numFmt w:val="none"/>
      <w:lvlText w:val=""/>
      <w:lvlJc w:val="left"/>
      <w:pPr>
        <w:tabs>
          <w:tab w:val="num" w:pos="360"/>
        </w:tabs>
      </w:pPr>
    </w:lvl>
    <w:lvl w:ilvl="8" w:tplc="96E423CA">
      <w:numFmt w:val="none"/>
      <w:lvlText w:val=""/>
      <w:lvlJc w:val="left"/>
      <w:pPr>
        <w:tabs>
          <w:tab w:val="num" w:pos="360"/>
        </w:tabs>
      </w:pPr>
    </w:lvl>
  </w:abstractNum>
  <w:abstractNum w:abstractNumId="8" w15:restartNumberingAfterBreak="0">
    <w:nsid w:val="25334569"/>
    <w:multiLevelType w:val="multilevel"/>
    <w:tmpl w:val="17208F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A56B6C"/>
    <w:multiLevelType w:val="multilevel"/>
    <w:tmpl w:val="DBAA985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9122E9"/>
    <w:multiLevelType w:val="multilevel"/>
    <w:tmpl w:val="20885A0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717FA"/>
    <w:multiLevelType w:val="multilevel"/>
    <w:tmpl w:val="E9B0A4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C5297E"/>
    <w:multiLevelType w:val="hybridMultilevel"/>
    <w:tmpl w:val="DBC49DDE"/>
    <w:lvl w:ilvl="0" w:tplc="D0665E2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3D1058D"/>
    <w:multiLevelType w:val="multilevel"/>
    <w:tmpl w:val="546E60D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5CF0072"/>
    <w:multiLevelType w:val="multilevel"/>
    <w:tmpl w:val="97A887A2"/>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4C3DA1"/>
    <w:multiLevelType w:val="multilevel"/>
    <w:tmpl w:val="236AE7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1E40BF"/>
    <w:multiLevelType w:val="multilevel"/>
    <w:tmpl w:val="3F3C462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8A5A95"/>
    <w:multiLevelType w:val="multilevel"/>
    <w:tmpl w:val="9834946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EE46D46"/>
    <w:multiLevelType w:val="multilevel"/>
    <w:tmpl w:val="BDC01122"/>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0634A14"/>
    <w:multiLevelType w:val="multilevel"/>
    <w:tmpl w:val="45844A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5712A0"/>
    <w:multiLevelType w:val="multilevel"/>
    <w:tmpl w:val="7AC43FA0"/>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C563B83"/>
    <w:multiLevelType w:val="multilevel"/>
    <w:tmpl w:val="8D44F8BA"/>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F8D1E6E"/>
    <w:multiLevelType w:val="multilevel"/>
    <w:tmpl w:val="3B825DA4"/>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3216ED1"/>
    <w:multiLevelType w:val="hybridMultilevel"/>
    <w:tmpl w:val="5ADC3D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0792434"/>
    <w:multiLevelType w:val="multilevel"/>
    <w:tmpl w:val="257664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6E65FB"/>
    <w:multiLevelType w:val="multilevel"/>
    <w:tmpl w:val="3CCCA92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812D1"/>
    <w:multiLevelType w:val="multilevel"/>
    <w:tmpl w:val="41CC92E0"/>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5A4F4A"/>
    <w:multiLevelType w:val="multilevel"/>
    <w:tmpl w:val="28F6D6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657824"/>
    <w:multiLevelType w:val="hybridMultilevel"/>
    <w:tmpl w:val="C4E4D450"/>
    <w:lvl w:ilvl="0" w:tplc="F38007D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247E10"/>
    <w:multiLevelType w:val="hybridMultilevel"/>
    <w:tmpl w:val="55365D0A"/>
    <w:lvl w:ilvl="0" w:tplc="17DA51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7"/>
  </w:num>
  <w:num w:numId="8">
    <w:abstractNumId w:val="16"/>
  </w:num>
  <w:num w:numId="9">
    <w:abstractNumId w:val="8"/>
  </w:num>
  <w:num w:numId="10">
    <w:abstractNumId w:val="11"/>
  </w:num>
  <w:num w:numId="11">
    <w:abstractNumId w:val="19"/>
  </w:num>
  <w:num w:numId="12">
    <w:abstractNumId w:val="27"/>
  </w:num>
  <w:num w:numId="13">
    <w:abstractNumId w:val="9"/>
  </w:num>
  <w:num w:numId="14">
    <w:abstractNumId w:val="20"/>
  </w:num>
  <w:num w:numId="15">
    <w:abstractNumId w:val="26"/>
  </w:num>
  <w:num w:numId="16">
    <w:abstractNumId w:val="0"/>
  </w:num>
  <w:num w:numId="17">
    <w:abstractNumId w:val="21"/>
  </w:num>
  <w:num w:numId="18">
    <w:abstractNumId w:val="14"/>
  </w:num>
  <w:num w:numId="19">
    <w:abstractNumId w:val="6"/>
  </w:num>
  <w:num w:numId="20">
    <w:abstractNumId w:val="10"/>
  </w:num>
  <w:num w:numId="21">
    <w:abstractNumId w:val="2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5"/>
  </w:num>
  <w:num w:numId="24">
    <w:abstractNumId w:val="5"/>
  </w:num>
  <w:num w:numId="25">
    <w:abstractNumId w:val="24"/>
  </w:num>
  <w:num w:numId="26">
    <w:abstractNumId w:val="1"/>
  </w:num>
  <w:num w:numId="27">
    <w:abstractNumId w:val="18"/>
  </w:num>
  <w:num w:numId="28">
    <w:abstractNumId w:val="13"/>
  </w:num>
  <w:num w:numId="29">
    <w:abstractNumId w:val="29"/>
  </w:num>
  <w:num w:numId="30">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D2"/>
    <w:rsid w:val="00034FFE"/>
    <w:rsid w:val="00042693"/>
    <w:rsid w:val="00074330"/>
    <w:rsid w:val="00126013"/>
    <w:rsid w:val="00292CBE"/>
    <w:rsid w:val="00292FAA"/>
    <w:rsid w:val="003041B0"/>
    <w:rsid w:val="00371CE2"/>
    <w:rsid w:val="00373C93"/>
    <w:rsid w:val="00386A8C"/>
    <w:rsid w:val="003879DC"/>
    <w:rsid w:val="00431F7D"/>
    <w:rsid w:val="004C3BD2"/>
    <w:rsid w:val="005B598F"/>
    <w:rsid w:val="00664BC6"/>
    <w:rsid w:val="006A128E"/>
    <w:rsid w:val="0071405C"/>
    <w:rsid w:val="0072176B"/>
    <w:rsid w:val="007C7F27"/>
    <w:rsid w:val="0085688C"/>
    <w:rsid w:val="00876E3B"/>
    <w:rsid w:val="009934BB"/>
    <w:rsid w:val="009B4244"/>
    <w:rsid w:val="00A0701B"/>
    <w:rsid w:val="00A33B2D"/>
    <w:rsid w:val="00A56902"/>
    <w:rsid w:val="00B4415D"/>
    <w:rsid w:val="00B4662F"/>
    <w:rsid w:val="00C2541C"/>
    <w:rsid w:val="00CD70BB"/>
    <w:rsid w:val="00CF27FF"/>
    <w:rsid w:val="00CF2D48"/>
    <w:rsid w:val="00D6628F"/>
    <w:rsid w:val="00D86F43"/>
    <w:rsid w:val="00DF023F"/>
    <w:rsid w:val="00E239AB"/>
    <w:rsid w:val="00E633A8"/>
    <w:rsid w:val="00E63B4A"/>
    <w:rsid w:val="00EA77B2"/>
    <w:rsid w:val="00EE2A3F"/>
    <w:rsid w:val="00EE664C"/>
    <w:rsid w:val="00F272A4"/>
    <w:rsid w:val="00FC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8DAA3-E67D-4095-A1F9-A719D324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1B"/>
    <w:pPr>
      <w:spacing w:after="0" w:line="240"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BD2"/>
    <w:pPr>
      <w:tabs>
        <w:tab w:val="center" w:pos="4680"/>
        <w:tab w:val="right" w:pos="9360"/>
      </w:tabs>
    </w:pPr>
  </w:style>
  <w:style w:type="character" w:customStyle="1" w:styleId="HeaderChar">
    <w:name w:val="Header Char"/>
    <w:basedOn w:val="DefaultParagraphFont"/>
    <w:link w:val="Header"/>
    <w:uiPriority w:val="99"/>
    <w:rsid w:val="004C3BD2"/>
  </w:style>
  <w:style w:type="paragraph" w:styleId="Footer">
    <w:name w:val="footer"/>
    <w:basedOn w:val="Normal"/>
    <w:link w:val="FooterChar"/>
    <w:uiPriority w:val="99"/>
    <w:unhideWhenUsed/>
    <w:rsid w:val="004C3BD2"/>
    <w:pPr>
      <w:tabs>
        <w:tab w:val="center" w:pos="4680"/>
        <w:tab w:val="right" w:pos="9360"/>
      </w:tabs>
    </w:pPr>
  </w:style>
  <w:style w:type="character" w:customStyle="1" w:styleId="FooterChar">
    <w:name w:val="Footer Char"/>
    <w:basedOn w:val="DefaultParagraphFont"/>
    <w:link w:val="Footer"/>
    <w:uiPriority w:val="99"/>
    <w:rsid w:val="004C3BD2"/>
  </w:style>
  <w:style w:type="paragraph" w:styleId="BalloonText">
    <w:name w:val="Balloon Text"/>
    <w:basedOn w:val="Normal"/>
    <w:link w:val="BalloonTextChar"/>
    <w:uiPriority w:val="99"/>
    <w:semiHidden/>
    <w:unhideWhenUsed/>
    <w:rsid w:val="004C3BD2"/>
    <w:rPr>
      <w:rFonts w:ascii="Tahoma" w:hAnsi="Tahoma" w:cs="Tahoma"/>
      <w:sz w:val="16"/>
      <w:szCs w:val="16"/>
    </w:rPr>
  </w:style>
  <w:style w:type="character" w:customStyle="1" w:styleId="BalloonTextChar">
    <w:name w:val="Balloon Text Char"/>
    <w:basedOn w:val="DefaultParagraphFont"/>
    <w:link w:val="BalloonText"/>
    <w:uiPriority w:val="99"/>
    <w:semiHidden/>
    <w:rsid w:val="004C3BD2"/>
    <w:rPr>
      <w:rFonts w:ascii="Tahoma" w:hAnsi="Tahoma" w:cs="Tahoma"/>
      <w:sz w:val="16"/>
      <w:szCs w:val="16"/>
    </w:rPr>
  </w:style>
  <w:style w:type="paragraph" w:styleId="ListParagraph">
    <w:name w:val="List Paragraph"/>
    <w:basedOn w:val="Normal"/>
    <w:uiPriority w:val="34"/>
    <w:qFormat/>
    <w:rsid w:val="00A0701B"/>
    <w:pPr>
      <w:ind w:left="720"/>
      <w:contextualSpacing/>
    </w:pPr>
  </w:style>
  <w:style w:type="character" w:styleId="Hyperlink">
    <w:name w:val="Hyperlink"/>
    <w:basedOn w:val="DefaultParagraphFont"/>
    <w:uiPriority w:val="99"/>
    <w:unhideWhenUsed/>
    <w:rsid w:val="00A0701B"/>
    <w:rPr>
      <w:color w:val="0000FF" w:themeColor="hyperlink"/>
      <w:u w:val="single"/>
    </w:rPr>
  </w:style>
  <w:style w:type="character" w:styleId="CommentReference">
    <w:name w:val="annotation reference"/>
    <w:basedOn w:val="DefaultParagraphFont"/>
    <w:uiPriority w:val="99"/>
    <w:semiHidden/>
    <w:unhideWhenUsed/>
    <w:rsid w:val="00A0701B"/>
    <w:rPr>
      <w:rFonts w:cs="Times New Roman"/>
      <w:sz w:val="16"/>
    </w:rPr>
  </w:style>
  <w:style w:type="paragraph" w:styleId="CommentText">
    <w:name w:val="annotation text"/>
    <w:basedOn w:val="Normal"/>
    <w:link w:val="CommentTextChar"/>
    <w:uiPriority w:val="99"/>
    <w:semiHidden/>
    <w:unhideWhenUsed/>
    <w:rsid w:val="00A0701B"/>
    <w:pPr>
      <w:widowControl w:val="0"/>
      <w:autoSpaceDE w:val="0"/>
      <w:autoSpaceDN w:val="0"/>
      <w:adjustRightInd w:val="0"/>
    </w:pPr>
    <w:rPr>
      <w:rFonts w:eastAsia="Times New Roman"/>
      <w:lang w:val="en-ZA" w:eastAsia="en-ZA"/>
    </w:rPr>
  </w:style>
  <w:style w:type="character" w:customStyle="1" w:styleId="CommentTextChar">
    <w:name w:val="Comment Text Char"/>
    <w:basedOn w:val="DefaultParagraphFont"/>
    <w:link w:val="CommentText"/>
    <w:uiPriority w:val="99"/>
    <w:semiHidden/>
    <w:rsid w:val="00A0701B"/>
    <w:rPr>
      <w:rFonts w:ascii="Arial" w:eastAsia="Times New Roman" w:hAnsi="Arial" w:cs="Arial"/>
      <w:sz w:val="20"/>
      <w:szCs w:val="20"/>
      <w:lang w:val="en-ZA" w:eastAsia="en-ZA"/>
    </w:rPr>
  </w:style>
  <w:style w:type="paragraph" w:customStyle="1" w:styleId="BasicParagraph">
    <w:name w:val="[Basic Paragraph]"/>
    <w:basedOn w:val="Normal"/>
    <w:rsid w:val="00A0701B"/>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GB"/>
    </w:rPr>
  </w:style>
  <w:style w:type="paragraph" w:styleId="NoSpacing">
    <w:name w:val="No Spacing"/>
    <w:uiPriority w:val="1"/>
    <w:qFormat/>
    <w:rsid w:val="00A0701B"/>
    <w:pPr>
      <w:spacing w:after="0" w:line="240" w:lineRule="auto"/>
    </w:pPr>
    <w:rPr>
      <w:rFonts w:ascii="Arial" w:eastAsia="Arial" w:hAnsi="Arial" w:cs="Arial"/>
      <w:sz w:val="20"/>
      <w:szCs w:val="20"/>
    </w:rPr>
  </w:style>
  <w:style w:type="paragraph" w:customStyle="1" w:styleId="Default">
    <w:name w:val="Default"/>
    <w:rsid w:val="00EA77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A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F27FF"/>
    <w:rPr>
      <w:rFonts w:eastAsia="Times New Roman"/>
      <w:szCs w:val="23"/>
    </w:rPr>
  </w:style>
  <w:style w:type="character" w:customStyle="1" w:styleId="BodyTextChar">
    <w:name w:val="Body Text Char"/>
    <w:basedOn w:val="DefaultParagraphFont"/>
    <w:link w:val="BodyText"/>
    <w:semiHidden/>
    <w:rsid w:val="00CF27FF"/>
    <w:rPr>
      <w:rFonts w:ascii="Arial" w:eastAsia="Times New Roman" w:hAnsi="Arial" w:cs="Arial"/>
      <w:sz w:val="20"/>
      <w:szCs w:val="23"/>
    </w:rPr>
  </w:style>
  <w:style w:type="paragraph" w:customStyle="1" w:styleId="BodySingle">
    <w:name w:val="Body Single"/>
    <w:rsid w:val="00CF27FF"/>
    <w:pPr>
      <w:autoSpaceDE w:val="0"/>
      <w:autoSpaceDN w:val="0"/>
      <w:adjustRightInd w:val="0"/>
      <w:spacing w:after="0" w:line="240" w:lineRule="auto"/>
      <w:jc w:val="both"/>
    </w:pPr>
    <w:rPr>
      <w:rFonts w:ascii="Arial" w:eastAsia="Times New Roman" w:hAnsi="Arial" w:cs="Times New Roman"/>
      <w:color w:val="000000"/>
      <w:sz w:val="20"/>
      <w:szCs w:val="20"/>
    </w:rPr>
  </w:style>
  <w:style w:type="paragraph" w:customStyle="1" w:styleId="Outline2">
    <w:name w:val="Outline 2"/>
    <w:rsid w:val="00CF27FF"/>
    <w:pPr>
      <w:autoSpaceDE w:val="0"/>
      <w:autoSpaceDN w:val="0"/>
      <w:adjustRightInd w:val="0"/>
      <w:spacing w:after="72" w:line="240" w:lineRule="auto"/>
      <w:ind w:left="1440"/>
      <w:jc w:val="both"/>
    </w:pPr>
    <w:rPr>
      <w:rFonts w:ascii="Arial" w:eastAsia="Times New Roman" w:hAnsi="Arial" w:cs="Times New Roman"/>
      <w:color w:val="000000"/>
      <w:sz w:val="20"/>
      <w:szCs w:val="20"/>
    </w:rPr>
  </w:style>
  <w:style w:type="paragraph" w:customStyle="1" w:styleId="Outline3">
    <w:name w:val="Outline 3"/>
    <w:rsid w:val="00CF27FF"/>
    <w:pPr>
      <w:autoSpaceDE w:val="0"/>
      <w:autoSpaceDN w:val="0"/>
      <w:adjustRightInd w:val="0"/>
      <w:spacing w:after="72" w:line="240" w:lineRule="auto"/>
      <w:ind w:left="2160"/>
      <w:jc w:val="both"/>
    </w:pPr>
    <w:rPr>
      <w:rFonts w:ascii="Arial" w:eastAsia="Times New Roman" w:hAnsi="Arial" w:cs="Times New Roman"/>
      <w:color w:val="000000"/>
      <w:sz w:val="20"/>
      <w:szCs w:val="20"/>
    </w:rPr>
  </w:style>
  <w:style w:type="paragraph" w:styleId="BodyTextIndent">
    <w:name w:val="Body Text Indent"/>
    <w:basedOn w:val="Normal"/>
    <w:link w:val="BodyTextIndentChar"/>
    <w:semiHidden/>
    <w:rsid w:val="00CF27FF"/>
    <w:pPr>
      <w:ind w:left="720" w:hanging="720"/>
    </w:pPr>
    <w:rPr>
      <w:rFonts w:eastAsia="Times New Roman"/>
      <w:szCs w:val="24"/>
    </w:rPr>
  </w:style>
  <w:style w:type="character" w:customStyle="1" w:styleId="BodyTextIndentChar">
    <w:name w:val="Body Text Indent Char"/>
    <w:basedOn w:val="DefaultParagraphFont"/>
    <w:link w:val="BodyTextIndent"/>
    <w:semiHidden/>
    <w:rsid w:val="00CF27FF"/>
    <w:rPr>
      <w:rFonts w:ascii="Arial" w:eastAsia="Times New Roman" w:hAnsi="Arial" w:cs="Arial"/>
      <w:sz w:val="20"/>
      <w:szCs w:val="24"/>
    </w:rPr>
  </w:style>
  <w:style w:type="paragraph" w:styleId="BodyTextIndent2">
    <w:name w:val="Body Text Indent 2"/>
    <w:basedOn w:val="Normal"/>
    <w:link w:val="BodyTextIndent2Char"/>
    <w:semiHidden/>
    <w:rsid w:val="00CF27FF"/>
    <w:pPr>
      <w:ind w:left="1440" w:hanging="720"/>
    </w:pPr>
    <w:rPr>
      <w:rFonts w:eastAsia="Times New Roman"/>
      <w:szCs w:val="24"/>
    </w:rPr>
  </w:style>
  <w:style w:type="character" w:customStyle="1" w:styleId="BodyTextIndent2Char">
    <w:name w:val="Body Text Indent 2 Char"/>
    <w:basedOn w:val="DefaultParagraphFont"/>
    <w:link w:val="BodyTextIndent2"/>
    <w:semiHidden/>
    <w:rsid w:val="00CF27FF"/>
    <w:rPr>
      <w:rFonts w:ascii="Arial" w:eastAsia="Times New Roman" w:hAnsi="Arial" w:cs="Arial"/>
      <w:sz w:val="20"/>
      <w:szCs w:val="24"/>
    </w:rPr>
  </w:style>
  <w:style w:type="paragraph" w:styleId="Title">
    <w:name w:val="Title"/>
    <w:basedOn w:val="Normal"/>
    <w:link w:val="TitleChar"/>
    <w:qFormat/>
    <w:rsid w:val="00CF27FF"/>
    <w:pPr>
      <w:jc w:val="center"/>
    </w:pPr>
    <w:rPr>
      <w:rFonts w:eastAsia="Times New Roman"/>
      <w:b/>
      <w:bCs/>
      <w:sz w:val="24"/>
      <w:szCs w:val="24"/>
      <w:u w:val="single"/>
    </w:rPr>
  </w:style>
  <w:style w:type="character" w:customStyle="1" w:styleId="TitleChar">
    <w:name w:val="Title Char"/>
    <w:basedOn w:val="DefaultParagraphFont"/>
    <w:link w:val="Title"/>
    <w:rsid w:val="00CF27FF"/>
    <w:rPr>
      <w:rFonts w:ascii="Arial" w:eastAsia="Times New Roman" w:hAnsi="Arial" w:cs="Arial"/>
      <w:b/>
      <w:bCs/>
      <w:sz w:val="24"/>
      <w:szCs w:val="24"/>
      <w:u w:val="single"/>
    </w:rPr>
  </w:style>
  <w:style w:type="paragraph" w:styleId="BodyText2">
    <w:name w:val="Body Text 2"/>
    <w:basedOn w:val="Normal"/>
    <w:link w:val="BodyText2Char"/>
    <w:uiPriority w:val="99"/>
    <w:semiHidden/>
    <w:unhideWhenUsed/>
    <w:rsid w:val="00EE664C"/>
    <w:pPr>
      <w:spacing w:after="120" w:line="480" w:lineRule="auto"/>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EE664C"/>
    <w:rPr>
      <w:rFonts w:ascii="Calibri" w:eastAsia="Calibri" w:hAnsi="Calibri" w:cs="Times New Roman"/>
    </w:rPr>
  </w:style>
  <w:style w:type="paragraph" w:styleId="NormalWeb">
    <w:name w:val="Normal (Web)"/>
    <w:basedOn w:val="Normal"/>
    <w:unhideWhenUsed/>
    <w:rsid w:val="00EE664C"/>
    <w:pPr>
      <w:spacing w:before="100" w:beforeAutospacing="1" w:after="100" w:afterAutospacing="1"/>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386A8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86A8C"/>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0436">
      <w:bodyDiv w:val="1"/>
      <w:marLeft w:val="0"/>
      <w:marRight w:val="0"/>
      <w:marTop w:val="0"/>
      <w:marBottom w:val="0"/>
      <w:divBdr>
        <w:top w:val="none" w:sz="0" w:space="0" w:color="auto"/>
        <w:left w:val="none" w:sz="0" w:space="0" w:color="auto"/>
        <w:bottom w:val="none" w:sz="0" w:space="0" w:color="auto"/>
        <w:right w:val="none" w:sz="0" w:space="0" w:color="auto"/>
      </w:divBdr>
      <w:divsChild>
        <w:div w:id="2099715011">
          <w:marLeft w:val="0"/>
          <w:marRight w:val="0"/>
          <w:marTop w:val="0"/>
          <w:marBottom w:val="0"/>
          <w:divBdr>
            <w:top w:val="none" w:sz="0" w:space="0" w:color="auto"/>
            <w:left w:val="none" w:sz="0" w:space="0" w:color="auto"/>
            <w:bottom w:val="none" w:sz="0" w:space="0" w:color="auto"/>
            <w:right w:val="none" w:sz="0" w:space="0" w:color="auto"/>
          </w:divBdr>
        </w:div>
        <w:div w:id="534972468">
          <w:marLeft w:val="0"/>
          <w:marRight w:val="0"/>
          <w:marTop w:val="0"/>
          <w:marBottom w:val="0"/>
          <w:divBdr>
            <w:top w:val="none" w:sz="0" w:space="0" w:color="auto"/>
            <w:left w:val="none" w:sz="0" w:space="0" w:color="auto"/>
            <w:bottom w:val="none" w:sz="0" w:space="0" w:color="auto"/>
            <w:right w:val="none" w:sz="0" w:space="0" w:color="auto"/>
          </w:divBdr>
        </w:div>
        <w:div w:id="111949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yolandi</dc:creator>
  <cp:lastModifiedBy>Yusuf Boda</cp:lastModifiedBy>
  <cp:revision>3</cp:revision>
  <dcterms:created xsi:type="dcterms:W3CDTF">2015-10-16T08:26:00Z</dcterms:created>
  <dcterms:modified xsi:type="dcterms:W3CDTF">2015-10-16T09:01:00Z</dcterms:modified>
</cp:coreProperties>
</file>